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3C877E" w:rsidR="00480E8F" w:rsidRDefault="00BD1586" w:rsidP="00480E8F">
            <w:pPr>
              <w:pStyle w:val="Sinespaciado"/>
              <w:rPr>
                <w:rFonts w:ascii="Arial" w:hAnsi="Arial" w:cs="Arial"/>
                <w:sz w:val="16"/>
                <w:szCs w:val="16"/>
              </w:rPr>
            </w:pPr>
            <w:r>
              <w:rPr>
                <w:rFonts w:ascii="Arial" w:hAnsi="Arial" w:cs="Arial"/>
                <w:sz w:val="16"/>
                <w:szCs w:val="16"/>
              </w:rPr>
              <w:t>FEBRERO – 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2B69D19" w:rsidR="00480E8F" w:rsidRDefault="00496C51" w:rsidP="00480E8F">
            <w:pPr>
              <w:pStyle w:val="Sinespaciado"/>
              <w:rPr>
                <w:rFonts w:ascii="Arial" w:hAnsi="Arial" w:cs="Arial"/>
                <w:sz w:val="16"/>
                <w:szCs w:val="16"/>
              </w:rPr>
            </w:pPr>
            <w:r>
              <w:rPr>
                <w:rFonts w:ascii="Arial" w:hAnsi="Arial" w:cs="Arial"/>
                <w:sz w:val="16"/>
                <w:szCs w:val="16"/>
              </w:rPr>
              <w:t xml:space="preserve">GESTIÓN DE LA PRODUCCIÓN </w:t>
            </w:r>
            <w:r w:rsidR="0018443A">
              <w:rPr>
                <w:rFonts w:ascii="Arial" w:hAnsi="Arial" w:cs="Arial"/>
                <w:sz w:val="16"/>
                <w:szCs w:val="16"/>
              </w:rPr>
              <w:t>I</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120BB679" w:rsidR="00480E8F" w:rsidRPr="00592041" w:rsidRDefault="00592041" w:rsidP="00480E8F">
            <w:pPr>
              <w:pStyle w:val="Sinespaciado"/>
              <w:rPr>
                <w:rFonts w:ascii="Arial" w:hAnsi="Arial" w:cs="Arial"/>
                <w:sz w:val="16"/>
                <w:szCs w:val="16"/>
              </w:rPr>
            </w:pPr>
            <w:r w:rsidRPr="00592041">
              <w:rPr>
                <w:rFonts w:ascii="Arial" w:hAnsi="Arial" w:cs="Arial"/>
                <w:bCs/>
                <w:sz w:val="16"/>
                <w:szCs w:val="16"/>
              </w:rPr>
              <w:t>IGEM- 2009-201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94C5507" w:rsidR="00480E8F" w:rsidRDefault="00AC7AC8" w:rsidP="00480E8F">
            <w:pPr>
              <w:pStyle w:val="Sinespaciado"/>
              <w:rPr>
                <w:rFonts w:ascii="Arial" w:hAnsi="Arial" w:cs="Arial"/>
                <w:sz w:val="16"/>
                <w:szCs w:val="16"/>
              </w:rPr>
            </w:pPr>
            <w:r>
              <w:rPr>
                <w:rFonts w:ascii="Arial" w:hAnsi="Arial" w:cs="Arial"/>
                <w:sz w:val="16"/>
                <w:szCs w:val="16"/>
              </w:rPr>
              <w:t>GEC-0911</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EA018E8" w:rsidR="00480E8F" w:rsidRDefault="002A1DFF" w:rsidP="00480E8F">
            <w:pPr>
              <w:pStyle w:val="Sinespaciado"/>
              <w:rPr>
                <w:rFonts w:ascii="Arial" w:hAnsi="Arial" w:cs="Arial"/>
                <w:sz w:val="16"/>
                <w:szCs w:val="16"/>
              </w:rPr>
            </w:pPr>
            <w:r>
              <w:rPr>
                <w:rFonts w:ascii="Arial" w:hAnsi="Arial" w:cs="Arial"/>
                <w:sz w:val="16"/>
                <w:szCs w:val="16"/>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F26FD03" w14:textId="77777777" w:rsidR="00C870BD" w:rsidRDefault="00C870BD" w:rsidP="00C870BD">
            <w:pPr>
              <w:pStyle w:val="Sinespaciado"/>
              <w:jc w:val="both"/>
              <w:rPr>
                <w:rFonts w:ascii="Arial" w:hAnsi="Arial" w:cs="Arial"/>
                <w:sz w:val="16"/>
                <w:szCs w:val="16"/>
              </w:rPr>
            </w:pPr>
            <w:r w:rsidRPr="00C870BD">
              <w:rPr>
                <w:rFonts w:ascii="Arial" w:hAnsi="Arial" w:cs="Arial"/>
                <w:sz w:val="16"/>
                <w:szCs w:val="16"/>
              </w:rPr>
              <w:t xml:space="preserve">Esta asignatura aporta al perfil del Ingeniero en Gestión Empresarial la capacidad para comprender y gestionar las operaciones que se desarrollan en los procesos productivos, así como de los cálculos y modelos matemáticos que se requieren para su análisis. </w:t>
            </w:r>
          </w:p>
          <w:p w14:paraId="675CD808" w14:textId="77777777" w:rsidR="00C870BD" w:rsidRDefault="00C870BD" w:rsidP="00C870BD">
            <w:pPr>
              <w:pStyle w:val="Sinespaciado"/>
              <w:jc w:val="both"/>
              <w:rPr>
                <w:rFonts w:ascii="Arial" w:hAnsi="Arial" w:cs="Arial"/>
                <w:sz w:val="16"/>
                <w:szCs w:val="16"/>
              </w:rPr>
            </w:pPr>
            <w:r w:rsidRPr="00C870BD">
              <w:rPr>
                <w:rFonts w:ascii="Arial" w:hAnsi="Arial" w:cs="Arial"/>
                <w:sz w:val="16"/>
                <w:szCs w:val="16"/>
              </w:rPr>
              <w:t xml:space="preserve">Para integrarla se han considerado elementos de modelos de inventarios y de pronósticos, además de herramientas como el plan maestro de producción, identificando las variables que deben ser consideradas. Puesto que esta asignatura dará soporte a otras, se inserta en la segunda mitad de la trayectoria escolar. </w:t>
            </w:r>
          </w:p>
          <w:p w14:paraId="3221E3F5" w14:textId="35C52658" w:rsidR="00480E8F" w:rsidRDefault="00C870BD" w:rsidP="00C870BD">
            <w:pPr>
              <w:pStyle w:val="Sinespaciado"/>
              <w:jc w:val="both"/>
              <w:rPr>
                <w:rFonts w:ascii="Arial" w:hAnsi="Arial" w:cs="Arial"/>
                <w:sz w:val="16"/>
                <w:szCs w:val="16"/>
              </w:rPr>
            </w:pPr>
            <w:r w:rsidRPr="00C870BD">
              <w:rPr>
                <w:rFonts w:ascii="Arial" w:hAnsi="Arial" w:cs="Arial"/>
                <w:sz w:val="16"/>
                <w:szCs w:val="16"/>
              </w:rPr>
              <w:t>De manera particular Gestión de la Producción I se aplica en la Asignatura de Gestión de la Producción II, que es complemento de lo trabajado en este programa.</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1B40628" w14:textId="77777777" w:rsidR="00865ECC" w:rsidRDefault="00865ECC" w:rsidP="00865ECC">
            <w:pPr>
              <w:pStyle w:val="Sinespaciado"/>
              <w:jc w:val="both"/>
              <w:rPr>
                <w:rFonts w:ascii="Arial" w:hAnsi="Arial" w:cs="Arial"/>
                <w:sz w:val="16"/>
                <w:szCs w:val="16"/>
              </w:rPr>
            </w:pPr>
            <w:r w:rsidRPr="00865ECC">
              <w:rPr>
                <w:rFonts w:ascii="Arial" w:hAnsi="Arial" w:cs="Arial"/>
                <w:sz w:val="16"/>
                <w:szCs w:val="16"/>
              </w:rPr>
              <w:t xml:space="preserve">Se organiza el temario agrupando los contenidos conceptuales de la asignatura en seis temas, en el primero, se dan las bases para identificar los parámetros a utilizar en los modelos de los temas subsecuentes. </w:t>
            </w:r>
          </w:p>
          <w:p w14:paraId="42D9BAE0" w14:textId="35E307EE" w:rsidR="00865ECC" w:rsidRDefault="00865ECC" w:rsidP="00865ECC">
            <w:pPr>
              <w:pStyle w:val="Sinespaciado"/>
              <w:jc w:val="both"/>
              <w:rPr>
                <w:rFonts w:ascii="Arial" w:hAnsi="Arial" w:cs="Arial"/>
                <w:sz w:val="16"/>
                <w:szCs w:val="16"/>
              </w:rPr>
            </w:pPr>
            <w:r w:rsidRPr="00865ECC">
              <w:rPr>
                <w:rFonts w:ascii="Arial" w:hAnsi="Arial" w:cs="Arial"/>
                <w:sz w:val="16"/>
                <w:szCs w:val="16"/>
              </w:rPr>
              <w:t xml:space="preserve">En el segundo tema, se estudian los modelos de pronósticos que van a servir de base para aplicar los modelos de demanda de un producto o servicio. Continuando la secuencia de temas, se procede a la aplicación de los conceptos abordados en los temas anteriores para la determinación de capacidades de producción. </w:t>
            </w:r>
          </w:p>
          <w:p w14:paraId="78BBC45F" w14:textId="77777777" w:rsidR="00376B0E" w:rsidRDefault="00865ECC" w:rsidP="00865ECC">
            <w:pPr>
              <w:pStyle w:val="Sinespaciado"/>
              <w:jc w:val="both"/>
              <w:rPr>
                <w:rFonts w:ascii="Arial" w:hAnsi="Arial" w:cs="Arial"/>
                <w:sz w:val="16"/>
                <w:szCs w:val="16"/>
              </w:rPr>
            </w:pPr>
            <w:r w:rsidRPr="00865ECC">
              <w:rPr>
                <w:rFonts w:ascii="Arial" w:hAnsi="Arial" w:cs="Arial"/>
                <w:sz w:val="16"/>
                <w:szCs w:val="16"/>
              </w:rPr>
              <w:t xml:space="preserve">En el cuarto tema se dan los lineamientos para la elaboración del plan maestro de producción, el cual especifica las cantidades y fechas de producción en relación a productos específicos. </w:t>
            </w:r>
          </w:p>
          <w:p w14:paraId="57F3F47A" w14:textId="77777777" w:rsidR="000D317C" w:rsidRDefault="00865ECC" w:rsidP="00865ECC">
            <w:pPr>
              <w:pStyle w:val="Sinespaciado"/>
              <w:jc w:val="both"/>
              <w:rPr>
                <w:rFonts w:ascii="Arial" w:hAnsi="Arial" w:cs="Arial"/>
                <w:sz w:val="16"/>
                <w:szCs w:val="16"/>
              </w:rPr>
            </w:pPr>
            <w:r w:rsidRPr="00865ECC">
              <w:rPr>
                <w:rFonts w:ascii="Arial" w:hAnsi="Arial" w:cs="Arial"/>
                <w:sz w:val="16"/>
                <w:szCs w:val="16"/>
              </w:rPr>
              <w:t xml:space="preserve">A continuación, se aborda la gestión de inventarios como una consecuencia para el balance planteado por el plan maestro de producción. Se hace hincapié en que se busca la satisfacción de la demanda a través de existencias en los diferentes almacenes. </w:t>
            </w:r>
          </w:p>
          <w:p w14:paraId="4A7EA02B" w14:textId="77777777" w:rsidR="000D317C" w:rsidRDefault="00865ECC" w:rsidP="00865ECC">
            <w:pPr>
              <w:pStyle w:val="Sinespaciado"/>
              <w:jc w:val="both"/>
              <w:rPr>
                <w:rFonts w:ascii="Arial" w:hAnsi="Arial" w:cs="Arial"/>
                <w:sz w:val="16"/>
                <w:szCs w:val="16"/>
              </w:rPr>
            </w:pPr>
            <w:r w:rsidRPr="00865ECC">
              <w:rPr>
                <w:rFonts w:ascii="Arial" w:hAnsi="Arial" w:cs="Arial"/>
                <w:sz w:val="16"/>
                <w:szCs w:val="16"/>
              </w:rPr>
              <w:t>Finalmente, se dan a conocer las operaciones más importantes que se pueden presentar en el manejo de</w:t>
            </w:r>
            <w:r>
              <w:rPr>
                <w:rFonts w:ascii="Arial" w:hAnsi="Arial" w:cs="Arial"/>
                <w:sz w:val="16"/>
                <w:szCs w:val="16"/>
              </w:rPr>
              <w:t xml:space="preserve"> </w:t>
            </w:r>
            <w:r w:rsidRPr="00865ECC">
              <w:rPr>
                <w:rFonts w:ascii="Arial" w:hAnsi="Arial" w:cs="Arial"/>
                <w:sz w:val="16"/>
                <w:szCs w:val="16"/>
              </w:rPr>
              <w:t xml:space="preserve">los almacenes, como la selección de mobiliario y equipo hasta la localización del mismo. Se mencionan los sistemas de información aplicables al control de estas operaciones. </w:t>
            </w:r>
          </w:p>
          <w:p w14:paraId="45C17B83" w14:textId="77777777" w:rsidR="005F5F15" w:rsidRDefault="00865ECC" w:rsidP="00865ECC">
            <w:pPr>
              <w:pStyle w:val="Sinespaciado"/>
              <w:jc w:val="both"/>
              <w:rPr>
                <w:rFonts w:ascii="Arial" w:hAnsi="Arial" w:cs="Arial"/>
                <w:sz w:val="16"/>
                <w:szCs w:val="16"/>
              </w:rPr>
            </w:pPr>
            <w:r w:rsidRPr="00865ECC">
              <w:rPr>
                <w:rFonts w:ascii="Arial" w:hAnsi="Arial" w:cs="Arial"/>
                <w:sz w:val="16"/>
                <w:szCs w:val="16"/>
              </w:rPr>
              <w:t xml:space="preserve">El enfoque sugerido para la asignatura requiere que las actividades prácticas promuevan el desarrollo de habilidades como: identificación, manejo y control de variables y datos relevantes, planteamiento de hipótesis, trabajo en equipo, utilizando software de aplicación enfocado a generación de pronósticos, gestión de inventarios, planeación de requerimiento de materiales y plan maestro de producción. En las actividades prácticas sugeridas, es conveniente que el docente busque sólo guiar a sus alumnos para que ellos hagan la elección de las variables a controlar y registrar. </w:t>
            </w:r>
          </w:p>
          <w:p w14:paraId="2B3D801E" w14:textId="77777777" w:rsidR="005F5F15" w:rsidRDefault="00865ECC" w:rsidP="00865ECC">
            <w:pPr>
              <w:pStyle w:val="Sinespaciado"/>
              <w:jc w:val="both"/>
              <w:rPr>
                <w:rFonts w:ascii="Arial" w:hAnsi="Arial" w:cs="Arial"/>
                <w:sz w:val="16"/>
                <w:szCs w:val="16"/>
              </w:rPr>
            </w:pPr>
            <w:r w:rsidRPr="00865ECC">
              <w:rPr>
                <w:rFonts w:ascii="Arial" w:hAnsi="Arial" w:cs="Arial"/>
                <w:sz w:val="16"/>
                <w:szCs w:val="16"/>
              </w:rPr>
              <w:t>Algunas de las actividades sugeridas pueden hacerse como actividad extra clase y comenzar el tratamiento en aula a partir de la discusión de los resultados de las observaciones.</w:t>
            </w:r>
          </w:p>
          <w:p w14:paraId="16B19C4C" w14:textId="7168B61E" w:rsidR="00480E8F" w:rsidRDefault="00865ECC" w:rsidP="00865ECC">
            <w:pPr>
              <w:pStyle w:val="Sinespaciado"/>
              <w:jc w:val="both"/>
              <w:rPr>
                <w:rFonts w:ascii="Arial" w:hAnsi="Arial" w:cs="Arial"/>
                <w:sz w:val="16"/>
                <w:szCs w:val="16"/>
              </w:rPr>
            </w:pPr>
            <w:r w:rsidRPr="00865ECC">
              <w:rPr>
                <w:rFonts w:ascii="Arial" w:hAnsi="Arial" w:cs="Arial"/>
                <w:sz w:val="16"/>
                <w:szCs w:val="16"/>
              </w:rPr>
              <w:t>En las actividades se busca que el estudiante tenga el primer contacto con el concepto en forma concreta y sea a través de la observación, la reflexión y la discusión que se dé en grupo; la formalización, la resolución de problemas se hará después de este proceso. Se sugiere que se diseñen problemas con datos faltantes o sobrantes de manera que el estudiante se ejercite en la identificación de datos relevantes y elaboración de supuestos.</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5D51D695" w:rsidR="00480E8F" w:rsidRDefault="00503A9B" w:rsidP="00503A9B">
            <w:pPr>
              <w:pStyle w:val="Sinespaciado"/>
              <w:jc w:val="both"/>
              <w:rPr>
                <w:rFonts w:ascii="Arial" w:hAnsi="Arial" w:cs="Arial"/>
                <w:sz w:val="16"/>
                <w:szCs w:val="16"/>
              </w:rPr>
            </w:pPr>
            <w:r w:rsidRPr="00503A9B">
              <w:rPr>
                <w:rFonts w:ascii="Arial" w:hAnsi="Arial" w:cs="Arial"/>
                <w:sz w:val="16"/>
                <w:szCs w:val="16"/>
              </w:rPr>
              <w:t>Aplica conceptos, variables operativas, técnicas y herramientas de los procesos de producción en la optimización de los recursos de las organizaciones, mediante modelos cualitativos y cuantitativos para mejorar la productividad y competitividad organizacional.</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547579B"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102D600F" w:rsidR="00480E8F" w:rsidRDefault="002261B8"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04F253CD" w:rsidR="00480E8F" w:rsidRDefault="008E6AF8" w:rsidP="00011100">
            <w:pPr>
              <w:pStyle w:val="Sinespaciado"/>
              <w:jc w:val="both"/>
              <w:rPr>
                <w:rFonts w:ascii="Arial" w:hAnsi="Arial" w:cs="Arial"/>
                <w:sz w:val="16"/>
                <w:szCs w:val="16"/>
              </w:rPr>
            </w:pPr>
            <w:r w:rsidRPr="008E6AF8">
              <w:rPr>
                <w:rFonts w:ascii="Arial" w:hAnsi="Arial" w:cs="Arial"/>
                <w:sz w:val="16"/>
                <w:szCs w:val="16"/>
              </w:rPr>
              <w:t>Conoce los diferentes sistemas de producción, así como las funciones</w:t>
            </w:r>
            <w:r>
              <w:rPr>
                <w:rFonts w:ascii="Arial" w:hAnsi="Arial" w:cs="Arial"/>
                <w:sz w:val="16"/>
                <w:szCs w:val="16"/>
              </w:rPr>
              <w:t xml:space="preserve"> </w:t>
            </w:r>
            <w:r w:rsidR="00011100" w:rsidRPr="00011100">
              <w:rPr>
                <w:rFonts w:ascii="Arial" w:hAnsi="Arial" w:cs="Arial"/>
                <w:sz w:val="16"/>
                <w:szCs w:val="16"/>
              </w:rPr>
              <w:t>principales desarrolladas en la gestión de la producción para gestionar eficazmente la producción.</w:t>
            </w:r>
          </w:p>
        </w:tc>
      </w:tr>
    </w:tbl>
    <w:p w14:paraId="25FFE8C4" w14:textId="77777777" w:rsidR="00480E8F" w:rsidRDefault="00480E8F" w:rsidP="00480E8F">
      <w:pPr>
        <w:pStyle w:val="Sinespaciado"/>
        <w:rPr>
          <w:rFonts w:ascii="Arial" w:hAnsi="Arial" w:cs="Arial"/>
          <w:sz w:val="16"/>
          <w:szCs w:val="16"/>
        </w:rPr>
      </w:pPr>
    </w:p>
    <w:p w14:paraId="4A47EA84" w14:textId="77777777" w:rsidR="00011100" w:rsidRDefault="00011100"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480E8F">
        <w:tc>
          <w:tcPr>
            <w:tcW w:w="2878" w:type="dxa"/>
            <w:vAlign w:val="center"/>
          </w:tcPr>
          <w:p w14:paraId="7D9D4E4F" w14:textId="77777777" w:rsidR="00480E8F" w:rsidRDefault="007B0E12" w:rsidP="005B0D8C">
            <w:pPr>
              <w:pStyle w:val="Sinespaciado"/>
              <w:numPr>
                <w:ilvl w:val="0"/>
                <w:numId w:val="9"/>
              </w:numPr>
              <w:ind w:left="318"/>
              <w:jc w:val="both"/>
              <w:rPr>
                <w:rFonts w:ascii="Arial" w:hAnsi="Arial" w:cs="Arial"/>
                <w:sz w:val="16"/>
                <w:szCs w:val="16"/>
              </w:rPr>
            </w:pPr>
            <w:r w:rsidRPr="007B0E12">
              <w:rPr>
                <w:rFonts w:ascii="Arial" w:hAnsi="Arial" w:cs="Arial"/>
                <w:sz w:val="16"/>
                <w:szCs w:val="16"/>
              </w:rPr>
              <w:t>Introducción a la Gestión de la Producción.</w:t>
            </w:r>
          </w:p>
          <w:p w14:paraId="186D75EA" w14:textId="77777777" w:rsidR="007B0E12" w:rsidRDefault="007B0E12" w:rsidP="005B0D8C">
            <w:pPr>
              <w:pStyle w:val="Sinespaciado"/>
              <w:jc w:val="both"/>
              <w:rPr>
                <w:rFonts w:ascii="Arial" w:hAnsi="Arial" w:cs="Arial"/>
                <w:sz w:val="16"/>
                <w:szCs w:val="16"/>
              </w:rPr>
            </w:pPr>
          </w:p>
          <w:p w14:paraId="62E0ED80" w14:textId="77777777" w:rsidR="005B0D8C" w:rsidRDefault="005B0D8C" w:rsidP="005B0D8C">
            <w:pPr>
              <w:pStyle w:val="Sinespaciado"/>
              <w:jc w:val="both"/>
              <w:rPr>
                <w:rFonts w:ascii="Arial" w:hAnsi="Arial" w:cs="Arial"/>
                <w:sz w:val="16"/>
                <w:szCs w:val="16"/>
              </w:rPr>
            </w:pPr>
            <w:r w:rsidRPr="005B0D8C">
              <w:rPr>
                <w:rFonts w:ascii="Arial" w:hAnsi="Arial" w:cs="Arial"/>
                <w:sz w:val="16"/>
                <w:szCs w:val="16"/>
              </w:rPr>
              <w:t>1.1 Antecedentes históricos de la Producción.</w:t>
            </w:r>
          </w:p>
          <w:p w14:paraId="4042A172" w14:textId="77777777" w:rsidR="005B0D8C" w:rsidRDefault="005B0D8C" w:rsidP="005B0D8C">
            <w:pPr>
              <w:pStyle w:val="Sinespaciado"/>
              <w:jc w:val="both"/>
              <w:rPr>
                <w:rFonts w:ascii="Arial" w:hAnsi="Arial" w:cs="Arial"/>
                <w:sz w:val="16"/>
                <w:szCs w:val="16"/>
              </w:rPr>
            </w:pPr>
            <w:r w:rsidRPr="005B0D8C">
              <w:rPr>
                <w:rFonts w:ascii="Arial" w:hAnsi="Arial" w:cs="Arial"/>
                <w:sz w:val="16"/>
                <w:szCs w:val="16"/>
              </w:rPr>
              <w:t xml:space="preserve"> 1.2 El concepto de Empresa como un sistema y su interrelación con el entorno. </w:t>
            </w:r>
          </w:p>
          <w:p w14:paraId="2767B046" w14:textId="77777777" w:rsidR="005B0D8C" w:rsidRDefault="005B0D8C" w:rsidP="005B0D8C">
            <w:pPr>
              <w:pStyle w:val="Sinespaciado"/>
              <w:jc w:val="both"/>
              <w:rPr>
                <w:rFonts w:ascii="Arial" w:hAnsi="Arial" w:cs="Arial"/>
                <w:sz w:val="16"/>
                <w:szCs w:val="16"/>
              </w:rPr>
            </w:pPr>
            <w:r w:rsidRPr="005B0D8C">
              <w:rPr>
                <w:rFonts w:ascii="Arial" w:hAnsi="Arial" w:cs="Arial"/>
                <w:sz w:val="16"/>
                <w:szCs w:val="16"/>
              </w:rPr>
              <w:t xml:space="preserve">1.3 La importancia de definir Qué producir, Cómo producir y Cuánto producir. </w:t>
            </w:r>
          </w:p>
          <w:p w14:paraId="62804A8E" w14:textId="573856D3" w:rsidR="007B0E12" w:rsidRDefault="005B0D8C" w:rsidP="005B0D8C">
            <w:pPr>
              <w:pStyle w:val="Sinespaciado"/>
              <w:jc w:val="both"/>
              <w:rPr>
                <w:rFonts w:ascii="Arial" w:hAnsi="Arial" w:cs="Arial"/>
                <w:sz w:val="16"/>
                <w:szCs w:val="16"/>
              </w:rPr>
            </w:pPr>
            <w:r w:rsidRPr="005B0D8C">
              <w:rPr>
                <w:rFonts w:ascii="Arial" w:hAnsi="Arial" w:cs="Arial"/>
                <w:sz w:val="16"/>
                <w:szCs w:val="16"/>
              </w:rPr>
              <w:t>1.4 Los indicadores de Productividad.</w:t>
            </w:r>
          </w:p>
        </w:tc>
        <w:tc>
          <w:tcPr>
            <w:tcW w:w="2878" w:type="dxa"/>
            <w:vAlign w:val="center"/>
          </w:tcPr>
          <w:p w14:paraId="06134A7E" w14:textId="77777777" w:rsidR="00480E8F" w:rsidRDefault="00001268" w:rsidP="00E42A68">
            <w:pPr>
              <w:pStyle w:val="Sinespaciado"/>
              <w:jc w:val="both"/>
              <w:rPr>
                <w:rFonts w:ascii="Arial" w:hAnsi="Arial" w:cs="Arial"/>
                <w:sz w:val="16"/>
                <w:szCs w:val="16"/>
              </w:rPr>
            </w:pPr>
            <w:r w:rsidRPr="00001268">
              <w:rPr>
                <w:rFonts w:ascii="Arial" w:hAnsi="Arial" w:cs="Arial"/>
                <w:sz w:val="16"/>
                <w:szCs w:val="16"/>
              </w:rPr>
              <w:t>Identificar en un cuadro comparativo, las diferencias entre los sistemas de producción de bienes y de servicios.</w:t>
            </w:r>
          </w:p>
          <w:p w14:paraId="56F13D78" w14:textId="77777777" w:rsidR="001908D8" w:rsidRDefault="00E42A68" w:rsidP="00E42A68">
            <w:pPr>
              <w:pStyle w:val="Sinespaciado"/>
              <w:jc w:val="both"/>
              <w:rPr>
                <w:rFonts w:ascii="Arial" w:hAnsi="Arial" w:cs="Arial"/>
                <w:sz w:val="16"/>
                <w:szCs w:val="16"/>
              </w:rPr>
            </w:pPr>
            <w:r w:rsidRPr="00E42A68">
              <w:rPr>
                <w:rFonts w:ascii="Arial" w:hAnsi="Arial" w:cs="Arial"/>
                <w:sz w:val="16"/>
                <w:szCs w:val="16"/>
              </w:rPr>
              <w:t xml:space="preserve">Investigar hechos históricos de la administración de operaciones, y elaborar un reporte de investigación. Presentar la evolución de los sistemas de producción en un mapa mental. </w:t>
            </w:r>
          </w:p>
          <w:p w14:paraId="6DA508DA" w14:textId="77777777" w:rsidR="001908D8" w:rsidRDefault="00E42A68" w:rsidP="00E42A68">
            <w:pPr>
              <w:pStyle w:val="Sinespaciado"/>
              <w:jc w:val="both"/>
              <w:rPr>
                <w:rFonts w:ascii="Arial" w:hAnsi="Arial" w:cs="Arial"/>
                <w:sz w:val="16"/>
                <w:szCs w:val="16"/>
              </w:rPr>
            </w:pPr>
            <w:r w:rsidRPr="00E42A68">
              <w:rPr>
                <w:rFonts w:ascii="Arial" w:hAnsi="Arial" w:cs="Arial"/>
                <w:sz w:val="16"/>
                <w:szCs w:val="16"/>
              </w:rPr>
              <w:t xml:space="preserve">Clasificar en un esquema, sistemas de producción observados en visitas industriales, videos o casos. </w:t>
            </w:r>
          </w:p>
          <w:p w14:paraId="22CDB8A3" w14:textId="77777777" w:rsidR="001908D8" w:rsidRDefault="00E42A68" w:rsidP="00E42A68">
            <w:pPr>
              <w:pStyle w:val="Sinespaciado"/>
              <w:jc w:val="both"/>
              <w:rPr>
                <w:rFonts w:ascii="Arial" w:hAnsi="Arial" w:cs="Arial"/>
                <w:sz w:val="16"/>
                <w:szCs w:val="16"/>
              </w:rPr>
            </w:pPr>
            <w:r w:rsidRPr="00E42A68">
              <w:rPr>
                <w:rFonts w:ascii="Arial" w:hAnsi="Arial" w:cs="Arial"/>
                <w:sz w:val="16"/>
                <w:szCs w:val="16"/>
              </w:rPr>
              <w:t xml:space="preserve">Describir en un glosario las características de los métodos avanzados de manufactura. </w:t>
            </w:r>
          </w:p>
          <w:p w14:paraId="7AE34061" w14:textId="77777777" w:rsidR="001908D8" w:rsidRDefault="00E42A68" w:rsidP="00E42A68">
            <w:pPr>
              <w:pStyle w:val="Sinespaciado"/>
              <w:jc w:val="both"/>
              <w:rPr>
                <w:rFonts w:ascii="Arial" w:hAnsi="Arial" w:cs="Arial"/>
                <w:sz w:val="16"/>
                <w:szCs w:val="16"/>
              </w:rPr>
            </w:pPr>
            <w:r w:rsidRPr="00E42A68">
              <w:rPr>
                <w:rFonts w:ascii="Arial" w:hAnsi="Arial" w:cs="Arial"/>
                <w:sz w:val="16"/>
                <w:szCs w:val="16"/>
              </w:rPr>
              <w:t xml:space="preserve">Explicar mediante un reporte, las actividades principales de la administración de las operaciones y su relación con otras funciones de la empresa. </w:t>
            </w:r>
          </w:p>
          <w:p w14:paraId="6EB906A5" w14:textId="49311444" w:rsidR="00001268" w:rsidRDefault="00E42A68" w:rsidP="00E42A68">
            <w:pPr>
              <w:pStyle w:val="Sinespaciado"/>
              <w:jc w:val="both"/>
              <w:rPr>
                <w:rFonts w:ascii="Arial" w:hAnsi="Arial" w:cs="Arial"/>
                <w:sz w:val="16"/>
                <w:szCs w:val="16"/>
              </w:rPr>
            </w:pPr>
            <w:r w:rsidRPr="00E42A68">
              <w:rPr>
                <w:rFonts w:ascii="Arial" w:hAnsi="Arial" w:cs="Arial"/>
                <w:sz w:val="16"/>
                <w:szCs w:val="16"/>
              </w:rPr>
              <w:t>Calcular y analiza indicadores de desempeño.</w:t>
            </w:r>
          </w:p>
        </w:tc>
        <w:tc>
          <w:tcPr>
            <w:tcW w:w="2878" w:type="dxa"/>
            <w:vAlign w:val="center"/>
          </w:tcPr>
          <w:p w14:paraId="56450697" w14:textId="30BE1B6F" w:rsidR="008317DE" w:rsidRPr="008317DE" w:rsidRDefault="008317DE" w:rsidP="00ED4D44">
            <w:pPr>
              <w:pStyle w:val="TableParagraph"/>
              <w:ind w:left="-56"/>
              <w:jc w:val="both"/>
              <w:rPr>
                <w:rFonts w:ascii="Arial" w:hAnsi="Arial" w:cs="Arial"/>
                <w:sz w:val="16"/>
                <w:szCs w:val="18"/>
              </w:rPr>
            </w:pPr>
            <w:r w:rsidRPr="008317DE">
              <w:rPr>
                <w:rFonts w:ascii="Arial" w:hAnsi="Arial" w:cs="Arial"/>
                <w:sz w:val="16"/>
                <w:szCs w:val="18"/>
              </w:rPr>
              <w:t xml:space="preserve">El docente </w:t>
            </w:r>
            <w:r w:rsidRPr="008317DE">
              <w:rPr>
                <w:rFonts w:ascii="Arial" w:hAnsi="Arial" w:cs="Arial"/>
                <w:sz w:val="16"/>
                <w:szCs w:val="18"/>
              </w:rPr>
              <w:t>mediante diapositivas</w:t>
            </w:r>
            <w:r w:rsidRPr="008317DE">
              <w:rPr>
                <w:rFonts w:ascii="Arial" w:hAnsi="Arial" w:cs="Arial"/>
                <w:spacing w:val="-53"/>
                <w:sz w:val="16"/>
                <w:szCs w:val="18"/>
              </w:rPr>
              <w:t xml:space="preserve"> </w:t>
            </w:r>
            <w:r w:rsidRPr="008317DE">
              <w:rPr>
                <w:rFonts w:ascii="Arial" w:hAnsi="Arial" w:cs="Arial"/>
                <w:sz w:val="16"/>
                <w:szCs w:val="18"/>
              </w:rPr>
              <w:t>presenta al grupo, el</w:t>
            </w:r>
            <w:r w:rsidRPr="008317DE">
              <w:rPr>
                <w:rFonts w:ascii="Arial" w:hAnsi="Arial" w:cs="Arial"/>
                <w:spacing w:val="1"/>
                <w:sz w:val="16"/>
                <w:szCs w:val="18"/>
              </w:rPr>
              <w:t xml:space="preserve"> </w:t>
            </w:r>
            <w:r w:rsidRPr="008317DE">
              <w:rPr>
                <w:rFonts w:ascii="Arial" w:hAnsi="Arial" w:cs="Arial"/>
                <w:b/>
                <w:sz w:val="16"/>
                <w:szCs w:val="18"/>
              </w:rPr>
              <w:t>encuadre</w:t>
            </w:r>
            <w:r w:rsidRPr="008317DE">
              <w:rPr>
                <w:rFonts w:ascii="Arial" w:hAnsi="Arial" w:cs="Arial"/>
                <w:b/>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56"/>
                <w:sz w:val="16"/>
                <w:szCs w:val="18"/>
              </w:rPr>
              <w:t xml:space="preserve"> </w:t>
            </w:r>
            <w:r w:rsidRPr="008317DE">
              <w:rPr>
                <w:rFonts w:ascii="Arial" w:hAnsi="Arial" w:cs="Arial"/>
                <w:sz w:val="16"/>
                <w:szCs w:val="18"/>
              </w:rPr>
              <w:t>materia,</w:t>
            </w:r>
            <w:r w:rsidRPr="008317DE">
              <w:rPr>
                <w:rFonts w:ascii="Arial" w:hAnsi="Arial" w:cs="Arial"/>
                <w:spacing w:val="1"/>
                <w:sz w:val="16"/>
                <w:szCs w:val="18"/>
              </w:rPr>
              <w:t xml:space="preserve"> </w:t>
            </w:r>
            <w:r w:rsidRPr="008317DE">
              <w:rPr>
                <w:rFonts w:ascii="Arial" w:hAnsi="Arial" w:cs="Arial"/>
                <w:sz w:val="16"/>
                <w:szCs w:val="18"/>
              </w:rPr>
              <w:t>(informa</w:t>
            </w:r>
            <w:r w:rsidRPr="008317DE">
              <w:rPr>
                <w:rFonts w:ascii="Arial" w:hAnsi="Arial" w:cs="Arial"/>
                <w:spacing w:val="1"/>
                <w:sz w:val="16"/>
                <w:szCs w:val="18"/>
              </w:rPr>
              <w:t xml:space="preserve"> </w:t>
            </w:r>
            <w:r w:rsidRPr="008317DE">
              <w:rPr>
                <w:rFonts w:ascii="Arial" w:hAnsi="Arial" w:cs="Arial"/>
                <w:sz w:val="16"/>
                <w:szCs w:val="18"/>
              </w:rPr>
              <w:t>el</w:t>
            </w:r>
            <w:r w:rsidRPr="008317DE">
              <w:rPr>
                <w:rFonts w:ascii="Arial" w:hAnsi="Arial" w:cs="Arial"/>
                <w:spacing w:val="1"/>
                <w:sz w:val="16"/>
                <w:szCs w:val="18"/>
              </w:rPr>
              <w:t xml:space="preserve"> </w:t>
            </w:r>
            <w:r w:rsidRPr="008317DE">
              <w:rPr>
                <w:rFonts w:ascii="Arial" w:hAnsi="Arial" w:cs="Arial"/>
                <w:sz w:val="16"/>
                <w:szCs w:val="18"/>
              </w:rPr>
              <w:t>objetivo</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56"/>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materia,</w:t>
            </w:r>
            <w:r w:rsidRPr="008317DE">
              <w:rPr>
                <w:rFonts w:ascii="Arial" w:hAnsi="Arial" w:cs="Arial"/>
                <w:spacing w:val="1"/>
                <w:sz w:val="16"/>
                <w:szCs w:val="18"/>
              </w:rPr>
              <w:t xml:space="preserve"> </w:t>
            </w:r>
            <w:r w:rsidRPr="008317DE">
              <w:rPr>
                <w:rFonts w:ascii="Arial" w:hAnsi="Arial" w:cs="Arial"/>
                <w:sz w:val="16"/>
                <w:szCs w:val="18"/>
              </w:rPr>
              <w:t>contenido</w:t>
            </w:r>
            <w:r w:rsidRPr="008317DE">
              <w:rPr>
                <w:rFonts w:ascii="Arial" w:hAnsi="Arial" w:cs="Arial"/>
                <w:spacing w:val="1"/>
                <w:sz w:val="16"/>
                <w:szCs w:val="18"/>
              </w:rPr>
              <w:t xml:space="preserve"> </w:t>
            </w:r>
            <w:r w:rsidRPr="008317DE">
              <w:rPr>
                <w:rFonts w:ascii="Arial" w:hAnsi="Arial" w:cs="Arial"/>
                <w:sz w:val="16"/>
                <w:szCs w:val="18"/>
              </w:rPr>
              <w:t>temático,</w:t>
            </w:r>
            <w:r w:rsidRPr="008317DE">
              <w:rPr>
                <w:rFonts w:ascii="Arial" w:hAnsi="Arial" w:cs="Arial"/>
                <w:spacing w:val="1"/>
                <w:sz w:val="16"/>
                <w:szCs w:val="18"/>
              </w:rPr>
              <w:t xml:space="preserve"> </w:t>
            </w:r>
            <w:r w:rsidRPr="008317DE">
              <w:rPr>
                <w:rFonts w:ascii="Arial" w:hAnsi="Arial" w:cs="Arial"/>
                <w:sz w:val="16"/>
                <w:szCs w:val="18"/>
              </w:rPr>
              <w:t>productos</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aprendizaje,</w:t>
            </w:r>
            <w:r w:rsidRPr="008317DE">
              <w:rPr>
                <w:rFonts w:ascii="Arial" w:hAnsi="Arial" w:cs="Arial"/>
                <w:spacing w:val="-53"/>
                <w:sz w:val="16"/>
                <w:szCs w:val="18"/>
              </w:rPr>
              <w:t xml:space="preserve"> </w:t>
            </w:r>
            <w:r w:rsidRPr="008317DE">
              <w:rPr>
                <w:rFonts w:ascii="Arial" w:hAnsi="Arial" w:cs="Arial"/>
                <w:sz w:val="16"/>
                <w:szCs w:val="18"/>
              </w:rPr>
              <w:t>competencias</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desarrollar,</w:t>
            </w:r>
            <w:r w:rsidRPr="008317DE">
              <w:rPr>
                <w:rFonts w:ascii="Arial" w:hAnsi="Arial" w:cs="Arial"/>
                <w:spacing w:val="1"/>
                <w:sz w:val="16"/>
                <w:szCs w:val="18"/>
              </w:rPr>
              <w:t xml:space="preserve"> </w:t>
            </w:r>
            <w:r w:rsidRPr="008317DE">
              <w:rPr>
                <w:rFonts w:ascii="Arial" w:hAnsi="Arial" w:cs="Arial"/>
                <w:sz w:val="16"/>
                <w:szCs w:val="18"/>
              </w:rPr>
              <w:t>criterios</w:t>
            </w:r>
            <w:r w:rsidRPr="008317DE">
              <w:rPr>
                <w:rFonts w:ascii="Arial" w:hAnsi="Arial" w:cs="Arial"/>
                <w:spacing w:val="26"/>
                <w:sz w:val="16"/>
                <w:szCs w:val="18"/>
              </w:rPr>
              <w:t xml:space="preserve"> </w:t>
            </w:r>
            <w:r w:rsidRPr="008317DE">
              <w:rPr>
                <w:rFonts w:ascii="Arial" w:hAnsi="Arial" w:cs="Arial"/>
                <w:sz w:val="16"/>
                <w:szCs w:val="18"/>
              </w:rPr>
              <w:t>de</w:t>
            </w:r>
            <w:r w:rsidRPr="008317DE">
              <w:rPr>
                <w:rFonts w:ascii="Arial" w:hAnsi="Arial" w:cs="Arial"/>
                <w:spacing w:val="22"/>
                <w:sz w:val="16"/>
                <w:szCs w:val="18"/>
              </w:rPr>
              <w:t xml:space="preserve"> </w:t>
            </w:r>
            <w:r w:rsidRPr="008317DE">
              <w:rPr>
                <w:rFonts w:ascii="Arial" w:hAnsi="Arial" w:cs="Arial"/>
                <w:sz w:val="16"/>
                <w:szCs w:val="18"/>
              </w:rPr>
              <w:t>evaluación</w:t>
            </w:r>
            <w:r w:rsidRPr="008317DE">
              <w:rPr>
                <w:rFonts w:ascii="Arial" w:hAnsi="Arial" w:cs="Arial"/>
                <w:spacing w:val="26"/>
                <w:sz w:val="16"/>
                <w:szCs w:val="18"/>
              </w:rPr>
              <w:t xml:space="preserve"> </w:t>
            </w:r>
            <w:r w:rsidRPr="008317DE">
              <w:rPr>
                <w:rFonts w:ascii="Arial" w:hAnsi="Arial" w:cs="Arial"/>
                <w:sz w:val="16"/>
                <w:szCs w:val="18"/>
              </w:rPr>
              <w:t>y</w:t>
            </w:r>
            <w:r w:rsidRPr="008317DE">
              <w:rPr>
                <w:rFonts w:ascii="Arial" w:hAnsi="Arial" w:cs="Arial"/>
                <w:spacing w:val="22"/>
                <w:sz w:val="16"/>
                <w:szCs w:val="18"/>
              </w:rPr>
              <w:t xml:space="preserve"> </w:t>
            </w:r>
            <w:r w:rsidRPr="008317DE">
              <w:rPr>
                <w:rFonts w:ascii="Arial" w:hAnsi="Arial" w:cs="Arial"/>
                <w:sz w:val="16"/>
                <w:szCs w:val="18"/>
              </w:rPr>
              <w:t>la</w:t>
            </w:r>
            <w:r w:rsidR="00ED4D44">
              <w:rPr>
                <w:rFonts w:ascii="Arial" w:hAnsi="Arial" w:cs="Arial"/>
                <w:sz w:val="16"/>
                <w:szCs w:val="18"/>
              </w:rPr>
              <w:t xml:space="preserve"> </w:t>
            </w:r>
            <w:r w:rsidRPr="008317DE">
              <w:rPr>
                <w:rFonts w:ascii="Arial" w:hAnsi="Arial" w:cs="Arial"/>
                <w:sz w:val="16"/>
                <w:szCs w:val="18"/>
              </w:rPr>
              <w:t>bibliografía</w:t>
            </w:r>
            <w:r w:rsidRPr="008317DE">
              <w:rPr>
                <w:rFonts w:ascii="Arial" w:hAnsi="Arial" w:cs="Arial"/>
                <w:spacing w:val="1"/>
                <w:sz w:val="16"/>
                <w:szCs w:val="18"/>
              </w:rPr>
              <w:t xml:space="preserve"> </w:t>
            </w:r>
            <w:r w:rsidRPr="008317DE">
              <w:rPr>
                <w:rFonts w:ascii="Arial" w:hAnsi="Arial" w:cs="Arial"/>
                <w:sz w:val="16"/>
                <w:szCs w:val="18"/>
              </w:rPr>
              <w:t>que</w:t>
            </w:r>
            <w:r w:rsidRPr="008317DE">
              <w:rPr>
                <w:rFonts w:ascii="Arial" w:hAnsi="Arial" w:cs="Arial"/>
                <w:spacing w:val="1"/>
                <w:sz w:val="16"/>
                <w:szCs w:val="18"/>
              </w:rPr>
              <w:t xml:space="preserve"> </w:t>
            </w:r>
            <w:r w:rsidRPr="008317DE">
              <w:rPr>
                <w:rFonts w:ascii="Arial" w:hAnsi="Arial" w:cs="Arial"/>
                <w:sz w:val="16"/>
                <w:szCs w:val="18"/>
              </w:rPr>
              <w:t>utilizaran</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lo</w:t>
            </w:r>
            <w:r w:rsidRPr="008317DE">
              <w:rPr>
                <w:rFonts w:ascii="Arial" w:hAnsi="Arial" w:cs="Arial"/>
                <w:spacing w:val="1"/>
                <w:sz w:val="16"/>
                <w:szCs w:val="18"/>
              </w:rPr>
              <w:t xml:space="preserve"> </w:t>
            </w:r>
            <w:r w:rsidRPr="008317DE">
              <w:rPr>
                <w:rFonts w:ascii="Arial" w:hAnsi="Arial" w:cs="Arial"/>
                <w:sz w:val="16"/>
                <w:szCs w:val="18"/>
              </w:rPr>
              <w:t>largo</w:t>
            </w:r>
            <w:r w:rsidRPr="008317DE">
              <w:rPr>
                <w:rFonts w:ascii="Arial" w:hAnsi="Arial" w:cs="Arial"/>
                <w:spacing w:val="-1"/>
                <w:sz w:val="16"/>
                <w:szCs w:val="18"/>
              </w:rPr>
              <w:t xml:space="preserve"> </w:t>
            </w:r>
            <w:r w:rsidRPr="008317DE">
              <w:rPr>
                <w:rFonts w:ascii="Arial" w:hAnsi="Arial" w:cs="Arial"/>
                <w:sz w:val="16"/>
                <w:szCs w:val="18"/>
              </w:rPr>
              <w:t>del</w:t>
            </w:r>
            <w:r w:rsidRPr="008317DE">
              <w:rPr>
                <w:rFonts w:ascii="Arial" w:hAnsi="Arial" w:cs="Arial"/>
                <w:spacing w:val="3"/>
                <w:sz w:val="16"/>
                <w:szCs w:val="18"/>
              </w:rPr>
              <w:t xml:space="preserve"> </w:t>
            </w:r>
            <w:r w:rsidRPr="008317DE">
              <w:rPr>
                <w:rFonts w:ascii="Arial" w:hAnsi="Arial" w:cs="Arial"/>
                <w:sz w:val="16"/>
                <w:szCs w:val="18"/>
              </w:rPr>
              <w:t>curso.</w:t>
            </w:r>
          </w:p>
          <w:p w14:paraId="311AB608" w14:textId="34C45511" w:rsidR="008317DE" w:rsidRDefault="008317DE" w:rsidP="00ED4D44">
            <w:pPr>
              <w:pStyle w:val="TableParagraph"/>
              <w:ind w:left="-56"/>
              <w:jc w:val="both"/>
              <w:rPr>
                <w:rFonts w:ascii="Arial" w:hAnsi="Arial" w:cs="Arial"/>
                <w:sz w:val="16"/>
                <w:szCs w:val="18"/>
              </w:rPr>
            </w:pPr>
            <w:r w:rsidRPr="008317DE">
              <w:rPr>
                <w:rFonts w:ascii="Arial" w:hAnsi="Arial" w:cs="Arial"/>
                <w:sz w:val="16"/>
                <w:szCs w:val="18"/>
              </w:rPr>
              <w:t>El</w:t>
            </w:r>
            <w:r w:rsidRPr="008317DE">
              <w:rPr>
                <w:rFonts w:ascii="Arial" w:hAnsi="Arial" w:cs="Arial"/>
                <w:spacing w:val="1"/>
                <w:sz w:val="16"/>
                <w:szCs w:val="18"/>
              </w:rPr>
              <w:t xml:space="preserve"> </w:t>
            </w:r>
            <w:r w:rsidRPr="008317DE">
              <w:rPr>
                <w:rFonts w:ascii="Arial" w:hAnsi="Arial" w:cs="Arial"/>
                <w:sz w:val="16"/>
                <w:szCs w:val="18"/>
              </w:rPr>
              <w:t>docente</w:t>
            </w:r>
            <w:r w:rsidRPr="008317DE">
              <w:rPr>
                <w:rFonts w:ascii="Arial" w:hAnsi="Arial" w:cs="Arial"/>
                <w:spacing w:val="1"/>
                <w:sz w:val="16"/>
                <w:szCs w:val="18"/>
              </w:rPr>
              <w:t xml:space="preserve"> </w:t>
            </w:r>
            <w:r w:rsidRPr="008317DE">
              <w:rPr>
                <w:rFonts w:ascii="Arial" w:hAnsi="Arial" w:cs="Arial"/>
                <w:sz w:val="16"/>
                <w:szCs w:val="18"/>
              </w:rPr>
              <w:t>dará</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1"/>
                <w:sz w:val="16"/>
                <w:szCs w:val="18"/>
              </w:rPr>
              <w:t xml:space="preserve"> </w:t>
            </w:r>
            <w:r w:rsidRPr="008317DE">
              <w:rPr>
                <w:rFonts w:ascii="Arial" w:hAnsi="Arial" w:cs="Arial"/>
                <w:sz w:val="16"/>
                <w:szCs w:val="18"/>
              </w:rPr>
              <w:t>conocer</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competencia</w:t>
            </w:r>
            <w:r w:rsidRPr="008317DE">
              <w:rPr>
                <w:rFonts w:ascii="Arial" w:hAnsi="Arial" w:cs="Arial"/>
                <w:spacing w:val="1"/>
                <w:sz w:val="16"/>
                <w:szCs w:val="18"/>
              </w:rPr>
              <w:t xml:space="preserve"> </w:t>
            </w:r>
            <w:r w:rsidRPr="008317DE">
              <w:rPr>
                <w:rFonts w:ascii="Arial" w:hAnsi="Arial" w:cs="Arial"/>
                <w:sz w:val="16"/>
                <w:szCs w:val="18"/>
              </w:rPr>
              <w:t>específica</w:t>
            </w:r>
            <w:r w:rsidRPr="008317DE">
              <w:rPr>
                <w:rFonts w:ascii="Arial" w:hAnsi="Arial" w:cs="Arial"/>
                <w:spacing w:val="1"/>
                <w:sz w:val="16"/>
                <w:szCs w:val="18"/>
              </w:rPr>
              <w:t xml:space="preserve"> </w:t>
            </w:r>
            <w:r w:rsidRPr="008317DE">
              <w:rPr>
                <w:rFonts w:ascii="Arial" w:hAnsi="Arial" w:cs="Arial"/>
                <w:sz w:val="16"/>
                <w:szCs w:val="18"/>
              </w:rPr>
              <w:t>de</w:t>
            </w:r>
            <w:r w:rsidRPr="008317DE">
              <w:rPr>
                <w:rFonts w:ascii="Arial" w:hAnsi="Arial" w:cs="Arial"/>
                <w:spacing w:val="1"/>
                <w:sz w:val="16"/>
                <w:szCs w:val="18"/>
              </w:rPr>
              <w:t xml:space="preserve"> </w:t>
            </w:r>
            <w:r w:rsidRPr="008317DE">
              <w:rPr>
                <w:rFonts w:ascii="Arial" w:hAnsi="Arial" w:cs="Arial"/>
                <w:sz w:val="16"/>
                <w:szCs w:val="18"/>
              </w:rPr>
              <w:t>la</w:t>
            </w:r>
            <w:r w:rsidRPr="008317DE">
              <w:rPr>
                <w:rFonts w:ascii="Arial" w:hAnsi="Arial" w:cs="Arial"/>
                <w:spacing w:val="1"/>
                <w:sz w:val="16"/>
                <w:szCs w:val="18"/>
              </w:rPr>
              <w:t xml:space="preserve"> </w:t>
            </w:r>
            <w:r w:rsidRPr="008317DE">
              <w:rPr>
                <w:rFonts w:ascii="Arial" w:hAnsi="Arial" w:cs="Arial"/>
                <w:sz w:val="16"/>
                <w:szCs w:val="18"/>
              </w:rPr>
              <w:t>unidad</w:t>
            </w:r>
            <w:r w:rsidRPr="008317DE">
              <w:rPr>
                <w:rFonts w:ascii="Arial" w:hAnsi="Arial" w:cs="Arial"/>
                <w:spacing w:val="-1"/>
                <w:sz w:val="16"/>
                <w:szCs w:val="18"/>
              </w:rPr>
              <w:t xml:space="preserve"> </w:t>
            </w:r>
            <w:r w:rsidRPr="008317DE">
              <w:rPr>
                <w:rFonts w:ascii="Arial" w:hAnsi="Arial" w:cs="Arial"/>
                <w:sz w:val="16"/>
                <w:szCs w:val="18"/>
              </w:rPr>
              <w:t>a</w:t>
            </w:r>
            <w:r w:rsidRPr="008317DE">
              <w:rPr>
                <w:rFonts w:ascii="Arial" w:hAnsi="Arial" w:cs="Arial"/>
                <w:spacing w:val="-3"/>
                <w:sz w:val="16"/>
                <w:szCs w:val="18"/>
              </w:rPr>
              <w:t xml:space="preserve"> </w:t>
            </w:r>
            <w:r w:rsidRPr="008317DE">
              <w:rPr>
                <w:rFonts w:ascii="Arial" w:hAnsi="Arial" w:cs="Arial"/>
                <w:sz w:val="16"/>
                <w:szCs w:val="18"/>
              </w:rPr>
              <w:t>los</w:t>
            </w:r>
            <w:r w:rsidRPr="008317DE">
              <w:rPr>
                <w:rFonts w:ascii="Arial" w:hAnsi="Arial" w:cs="Arial"/>
                <w:spacing w:val="-4"/>
                <w:sz w:val="16"/>
                <w:szCs w:val="18"/>
              </w:rPr>
              <w:t xml:space="preserve"> </w:t>
            </w:r>
            <w:r w:rsidRPr="008317DE">
              <w:rPr>
                <w:rFonts w:ascii="Arial" w:hAnsi="Arial" w:cs="Arial"/>
                <w:sz w:val="16"/>
                <w:szCs w:val="18"/>
              </w:rPr>
              <w:t>alumnos</w:t>
            </w:r>
            <w:r w:rsidR="00ED4D44">
              <w:rPr>
                <w:rFonts w:ascii="Arial" w:hAnsi="Arial" w:cs="Arial"/>
                <w:sz w:val="16"/>
                <w:szCs w:val="18"/>
              </w:rPr>
              <w:t>.</w:t>
            </w:r>
          </w:p>
          <w:p w14:paraId="02165422" w14:textId="77777777" w:rsidR="00ED4D44" w:rsidRPr="008317DE" w:rsidRDefault="00ED4D44" w:rsidP="00ED4D44">
            <w:pPr>
              <w:pStyle w:val="TableParagraph"/>
              <w:ind w:left="-56"/>
              <w:jc w:val="both"/>
              <w:rPr>
                <w:rFonts w:ascii="Arial" w:hAnsi="Arial" w:cs="Arial"/>
                <w:sz w:val="16"/>
                <w:szCs w:val="18"/>
              </w:rPr>
            </w:pPr>
          </w:p>
          <w:p w14:paraId="3E1B3951" w14:textId="77777777" w:rsidR="00480E8F" w:rsidRDefault="004E3914" w:rsidP="008317DE">
            <w:pPr>
              <w:pStyle w:val="Sinespaciado"/>
              <w:jc w:val="both"/>
              <w:rPr>
                <w:rFonts w:ascii="Arial" w:hAnsi="Arial" w:cs="Arial"/>
                <w:sz w:val="16"/>
                <w:szCs w:val="18"/>
              </w:rPr>
            </w:pPr>
            <w:r w:rsidRPr="004E3914">
              <w:rPr>
                <w:rFonts w:ascii="Arial" w:hAnsi="Arial" w:cs="Arial"/>
                <w:sz w:val="16"/>
                <w:szCs w:val="18"/>
              </w:rPr>
              <w:t>El docente introduce el tema mediante una exposición dialogada apoyada en ejemplos reales de empresas manufactureras y de servicios. Posteriormente, organiza a los estudiantes en equipos de trabajo y proporciona una guía comparativa con criterios específicos (tipo de proceso, nivel de estandarización, contacto con el cliente, inventarios, entre otros). Acompaña el proceso resolviendo dudas y promoviendo la discusión entre equipos para la construcción del cuadro comparativo.</w:t>
            </w:r>
          </w:p>
          <w:p w14:paraId="36EE5447" w14:textId="77777777" w:rsidR="002F418B" w:rsidRDefault="007A3504" w:rsidP="008317DE">
            <w:pPr>
              <w:pStyle w:val="Sinespaciado"/>
              <w:jc w:val="both"/>
              <w:rPr>
                <w:rFonts w:ascii="Arial" w:hAnsi="Arial" w:cs="Arial"/>
                <w:sz w:val="16"/>
                <w:szCs w:val="18"/>
              </w:rPr>
            </w:pPr>
            <w:r w:rsidRPr="007A3504">
              <w:rPr>
                <w:rFonts w:ascii="Arial" w:hAnsi="Arial" w:cs="Arial"/>
                <w:sz w:val="16"/>
                <w:szCs w:val="18"/>
              </w:rPr>
              <w:t>El docente orienta una sesión de búsqueda y análisis de información, explicando criterios para identificar fuentes confiables. Proporciona una línea del tiempo base que sirva como andamiaje y guía a los estudiantes en la elaboración de un reporte de investigación. Posteriormente, explica la técnica del mapa mental y modela un ejemplo, promoviendo la representación visual de la evolución de los sistemas de producción.</w:t>
            </w:r>
          </w:p>
          <w:p w14:paraId="314606D9" w14:textId="77777777" w:rsidR="007A3504" w:rsidRDefault="007A3504" w:rsidP="008317DE">
            <w:pPr>
              <w:pStyle w:val="Sinespaciado"/>
              <w:jc w:val="both"/>
              <w:rPr>
                <w:rFonts w:ascii="Arial" w:hAnsi="Arial" w:cs="Arial"/>
                <w:sz w:val="16"/>
                <w:szCs w:val="18"/>
              </w:rPr>
            </w:pPr>
            <w:r w:rsidRPr="007A3504">
              <w:rPr>
                <w:rFonts w:ascii="Arial" w:hAnsi="Arial" w:cs="Arial"/>
                <w:sz w:val="16"/>
                <w:szCs w:val="18"/>
              </w:rPr>
              <w:t xml:space="preserve">El docente facilita material audiovisual y estudios de caso, y en su caso coordina visitas industriales. Durante la sesión, guía la </w:t>
            </w:r>
            <w:r w:rsidRPr="007A3504">
              <w:rPr>
                <w:rFonts w:ascii="Arial" w:hAnsi="Arial" w:cs="Arial"/>
                <w:sz w:val="16"/>
                <w:szCs w:val="18"/>
              </w:rPr>
              <w:lastRenderedPageBreak/>
              <w:t>observación mediante preguntas detonadoras y criterios de clasificación previamente establecidos. Posteriormente, coordina una plenaria donde los estudiantes socializan sus esquemas y justifican sus clasificaciones.</w:t>
            </w:r>
          </w:p>
          <w:p w14:paraId="1A6315BE" w14:textId="77777777" w:rsidR="007A3504" w:rsidRDefault="0093391E" w:rsidP="008317DE">
            <w:pPr>
              <w:pStyle w:val="Sinespaciado"/>
              <w:jc w:val="both"/>
              <w:rPr>
                <w:rFonts w:ascii="Arial" w:hAnsi="Arial" w:cs="Arial"/>
                <w:sz w:val="16"/>
                <w:szCs w:val="18"/>
              </w:rPr>
            </w:pPr>
            <w:r w:rsidRPr="0093391E">
              <w:rPr>
                <w:rFonts w:ascii="Arial" w:hAnsi="Arial" w:cs="Arial"/>
                <w:sz w:val="16"/>
                <w:szCs w:val="18"/>
              </w:rPr>
              <w:t>El docente presenta los principales métodos avanzados de manufactura y asigna a cada estudiante o equipo un conjunto de conceptos. Orienta sobre la redacción técnica y la correcta definición de términos, revisando avances y proporcionando retroalimentación formativa para mejorar la claridad conceptual del glosario.</w:t>
            </w:r>
          </w:p>
          <w:p w14:paraId="6AEB8067" w14:textId="77777777" w:rsidR="0093391E" w:rsidRDefault="0093391E" w:rsidP="008317DE">
            <w:pPr>
              <w:pStyle w:val="Sinespaciado"/>
              <w:jc w:val="both"/>
              <w:rPr>
                <w:rFonts w:ascii="Arial" w:hAnsi="Arial" w:cs="Arial"/>
                <w:sz w:val="16"/>
                <w:szCs w:val="18"/>
              </w:rPr>
            </w:pPr>
            <w:r w:rsidRPr="0093391E">
              <w:rPr>
                <w:rFonts w:ascii="Arial" w:hAnsi="Arial" w:cs="Arial"/>
                <w:sz w:val="16"/>
                <w:szCs w:val="18"/>
              </w:rPr>
              <w:t>El docente expone el enfoque sistémico de la empresa y la interrelación de la administración de operaciones con áreas como finanzas, mercadotecnia y recursos humanos. Posteriormente, guía a los estudiantes en la elaboración de un reporte explicativo, utilizando organizadores gráficos y ejemplos prácticos que faciliten la comprensión integral.</w:t>
            </w:r>
          </w:p>
          <w:p w14:paraId="4B40D8B5" w14:textId="4DFB12AB" w:rsidR="0093391E" w:rsidRPr="008317DE" w:rsidRDefault="00535181" w:rsidP="008317DE">
            <w:pPr>
              <w:pStyle w:val="Sinespaciado"/>
              <w:jc w:val="both"/>
              <w:rPr>
                <w:rFonts w:ascii="Arial" w:hAnsi="Arial" w:cs="Arial"/>
                <w:sz w:val="16"/>
                <w:szCs w:val="18"/>
                <w:lang w:val="es-ES"/>
              </w:rPr>
            </w:pPr>
            <w:r w:rsidRPr="00535181">
              <w:rPr>
                <w:rFonts w:ascii="Arial" w:hAnsi="Arial" w:cs="Arial"/>
                <w:sz w:val="16"/>
                <w:szCs w:val="18"/>
              </w:rPr>
              <w:t>El docente expone el enfoque sistémico de la empresa y la interrelación de la administración de operaciones con áreas como finanzas, mercadotecnia y recursos humanos. Posteriormente, guía a los estudiantes en la elaboración de un reporte explicativo, utilizando organizadores gráficos y ejemplos prácticos que faciliten la comprensión integral.</w:t>
            </w:r>
          </w:p>
        </w:tc>
        <w:tc>
          <w:tcPr>
            <w:tcW w:w="2878" w:type="dxa"/>
            <w:vAlign w:val="center"/>
          </w:tcPr>
          <w:p w14:paraId="11C67FD5" w14:textId="7F21FE8B" w:rsidR="00480E8F" w:rsidRDefault="00712608" w:rsidP="00712608">
            <w:pPr>
              <w:pStyle w:val="Sinespaciado"/>
              <w:jc w:val="both"/>
              <w:rPr>
                <w:rFonts w:ascii="Arial" w:hAnsi="Arial" w:cs="Arial"/>
                <w:sz w:val="16"/>
                <w:szCs w:val="16"/>
              </w:rPr>
            </w:pPr>
            <w:r w:rsidRPr="00712608">
              <w:rPr>
                <w:rFonts w:ascii="Arial" w:hAnsi="Arial" w:cs="Arial"/>
                <w:sz w:val="16"/>
                <w:szCs w:val="16"/>
              </w:rPr>
              <w:lastRenderedPageBreak/>
              <w:t>Capacidad de abstracción, análisis y síntesis, capacidad de investigación, habilidades para buscar, procesar y analizar información procedente de fuentes diversas, habilidad para trabajar en forma autónoma, capacidad de aplicar los conocimientos en la práctica.</w:t>
            </w:r>
          </w:p>
        </w:tc>
        <w:tc>
          <w:tcPr>
            <w:tcW w:w="2942" w:type="dxa"/>
            <w:vAlign w:val="center"/>
          </w:tcPr>
          <w:p w14:paraId="0722CD53" w14:textId="16D650E1" w:rsidR="00480E8F" w:rsidRDefault="00973ECB" w:rsidP="00480E8F">
            <w:pPr>
              <w:pStyle w:val="Sinespaciado"/>
              <w:jc w:val="center"/>
              <w:rPr>
                <w:rFonts w:ascii="Arial" w:hAnsi="Arial" w:cs="Arial"/>
                <w:sz w:val="16"/>
                <w:szCs w:val="16"/>
              </w:rPr>
            </w:pPr>
            <w:r>
              <w:rPr>
                <w:rFonts w:ascii="Arial" w:hAnsi="Arial" w:cs="Arial"/>
                <w:sz w:val="16"/>
                <w:szCs w:val="16"/>
              </w:rPr>
              <w:t>4-4</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01E05378"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6EC375B7"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480E8F" w14:paraId="41E5E872" w14:textId="77777777" w:rsidTr="00480E8F">
        <w:tc>
          <w:tcPr>
            <w:tcW w:w="7195" w:type="dxa"/>
          </w:tcPr>
          <w:p w14:paraId="06C72CBD" w14:textId="75C739B2" w:rsidR="00480E8F" w:rsidRPr="00A422E5" w:rsidRDefault="00A422E5" w:rsidP="00A422E5">
            <w:pPr>
              <w:pStyle w:val="Sinespaciado"/>
              <w:jc w:val="both"/>
              <w:rPr>
                <w:rFonts w:ascii="Arial" w:hAnsi="Arial" w:cs="Arial"/>
                <w:sz w:val="16"/>
                <w:szCs w:val="16"/>
              </w:rPr>
            </w:pPr>
            <w:r w:rsidRPr="00A422E5">
              <w:rPr>
                <w:rFonts w:ascii="Arial" w:hAnsi="Arial" w:cs="Arial"/>
                <w:sz w:val="16"/>
                <w:szCs w:val="16"/>
              </w:rPr>
              <w:t>Identifica y compara de manera clara, organizada y pertinente las características fundamentales de los sistemas de producción de bienes y de servicios, estableciendo similitudes y diferencias con base en criterios técnicos previamente definidos.</w:t>
            </w:r>
          </w:p>
        </w:tc>
        <w:tc>
          <w:tcPr>
            <w:tcW w:w="7259" w:type="dxa"/>
          </w:tcPr>
          <w:p w14:paraId="220C0343" w14:textId="17BE6AA1" w:rsidR="00480E8F" w:rsidRDefault="00BA6EEF" w:rsidP="00BA6EEF">
            <w:pPr>
              <w:pStyle w:val="Sinespaciado"/>
              <w:tabs>
                <w:tab w:val="left" w:pos="3048"/>
              </w:tabs>
              <w:rPr>
                <w:rFonts w:ascii="Arial" w:hAnsi="Arial" w:cs="Arial"/>
                <w:sz w:val="16"/>
                <w:szCs w:val="16"/>
              </w:rPr>
            </w:pPr>
            <w:r>
              <w:rPr>
                <w:rFonts w:ascii="Arial" w:hAnsi="Arial" w:cs="Arial"/>
                <w:sz w:val="16"/>
                <w:szCs w:val="16"/>
              </w:rPr>
              <w:tab/>
              <w:t>10%</w:t>
            </w:r>
          </w:p>
        </w:tc>
      </w:tr>
      <w:tr w:rsidR="00480E8F" w14:paraId="649318D4" w14:textId="77777777" w:rsidTr="00480E8F">
        <w:tc>
          <w:tcPr>
            <w:tcW w:w="7195" w:type="dxa"/>
          </w:tcPr>
          <w:p w14:paraId="3E5BB952" w14:textId="23C077AA" w:rsidR="00480E8F" w:rsidRPr="002D547A" w:rsidRDefault="002D547A" w:rsidP="002D547A">
            <w:pPr>
              <w:pStyle w:val="Sinespaciado"/>
              <w:jc w:val="both"/>
              <w:rPr>
                <w:rFonts w:ascii="Arial" w:hAnsi="Arial" w:cs="Arial"/>
                <w:sz w:val="16"/>
                <w:szCs w:val="16"/>
              </w:rPr>
            </w:pPr>
            <w:r w:rsidRPr="002D547A">
              <w:rPr>
                <w:rFonts w:ascii="Arial" w:hAnsi="Arial" w:cs="Arial"/>
                <w:sz w:val="16"/>
                <w:szCs w:val="16"/>
              </w:rPr>
              <w:lastRenderedPageBreak/>
              <w:t>Investiga, organiza y presenta información relevante sobre la evolución histórica de la administración de operaciones y los sistemas de producción, mediante un reporte escrito estructurado y un mapa mental que sintetiza los principales cambios y aportaciones de forma lógica y visual.</w:t>
            </w:r>
          </w:p>
        </w:tc>
        <w:tc>
          <w:tcPr>
            <w:tcW w:w="7259" w:type="dxa"/>
          </w:tcPr>
          <w:p w14:paraId="5FE162AB" w14:textId="643CE706" w:rsidR="00480E8F" w:rsidRDefault="003D5298" w:rsidP="00BA6EEF">
            <w:pPr>
              <w:pStyle w:val="Sinespaciado"/>
              <w:jc w:val="center"/>
              <w:rPr>
                <w:rFonts w:ascii="Arial" w:hAnsi="Arial" w:cs="Arial"/>
                <w:sz w:val="16"/>
                <w:szCs w:val="16"/>
              </w:rPr>
            </w:pPr>
            <w:r>
              <w:rPr>
                <w:rFonts w:ascii="Arial" w:hAnsi="Arial" w:cs="Arial"/>
                <w:sz w:val="16"/>
                <w:szCs w:val="16"/>
              </w:rPr>
              <w:t>10%</w:t>
            </w:r>
          </w:p>
        </w:tc>
      </w:tr>
      <w:tr w:rsidR="00480E8F" w14:paraId="60673AC4" w14:textId="77777777" w:rsidTr="00480E8F">
        <w:tc>
          <w:tcPr>
            <w:tcW w:w="7195" w:type="dxa"/>
          </w:tcPr>
          <w:p w14:paraId="183B945E" w14:textId="15248635" w:rsidR="00480E8F" w:rsidRPr="00DC19EA" w:rsidRDefault="00DC19EA" w:rsidP="00DC19EA">
            <w:pPr>
              <w:pStyle w:val="Sinespaciado"/>
              <w:jc w:val="both"/>
              <w:rPr>
                <w:rFonts w:ascii="Arial" w:hAnsi="Arial" w:cs="Arial"/>
                <w:sz w:val="16"/>
                <w:szCs w:val="16"/>
              </w:rPr>
            </w:pPr>
            <w:r w:rsidRPr="00DC19EA">
              <w:rPr>
                <w:rFonts w:ascii="Arial" w:hAnsi="Arial" w:cs="Arial"/>
                <w:sz w:val="16"/>
                <w:szCs w:val="16"/>
              </w:rPr>
              <w:t>Clasifica correctamente los sistemas de producción observados en visitas industriales, materiales audiovisuales o estudios de caso, utilizando criterios técnicos adecuados y representándolos de manera estructurada en un esquema claro y comprensible.</w:t>
            </w:r>
          </w:p>
        </w:tc>
        <w:tc>
          <w:tcPr>
            <w:tcW w:w="7259" w:type="dxa"/>
          </w:tcPr>
          <w:p w14:paraId="40B7A5FA" w14:textId="155BFCA2" w:rsidR="00480E8F" w:rsidRDefault="003D5298" w:rsidP="00BA6EEF">
            <w:pPr>
              <w:pStyle w:val="Sinespaciado"/>
              <w:jc w:val="center"/>
              <w:rPr>
                <w:rFonts w:ascii="Arial" w:hAnsi="Arial" w:cs="Arial"/>
                <w:sz w:val="16"/>
                <w:szCs w:val="16"/>
              </w:rPr>
            </w:pPr>
            <w:r>
              <w:rPr>
                <w:rFonts w:ascii="Arial" w:hAnsi="Arial" w:cs="Arial"/>
                <w:sz w:val="16"/>
                <w:szCs w:val="16"/>
              </w:rPr>
              <w:t>20%</w:t>
            </w:r>
          </w:p>
        </w:tc>
      </w:tr>
      <w:tr w:rsidR="00DC19EA" w14:paraId="5D5EB3CC" w14:textId="77777777" w:rsidTr="00480E8F">
        <w:tc>
          <w:tcPr>
            <w:tcW w:w="7195" w:type="dxa"/>
          </w:tcPr>
          <w:p w14:paraId="00DE142C" w14:textId="69987E63" w:rsidR="00DC19EA" w:rsidRPr="004D00E3" w:rsidRDefault="004D00E3" w:rsidP="004D00E3">
            <w:pPr>
              <w:pStyle w:val="Sinespaciado"/>
              <w:jc w:val="both"/>
              <w:rPr>
                <w:rFonts w:ascii="Arial" w:hAnsi="Arial" w:cs="Arial"/>
                <w:sz w:val="16"/>
                <w:szCs w:val="16"/>
              </w:rPr>
            </w:pPr>
            <w:r w:rsidRPr="004D00E3">
              <w:rPr>
                <w:rFonts w:ascii="Arial" w:hAnsi="Arial" w:cs="Arial"/>
                <w:sz w:val="16"/>
                <w:szCs w:val="16"/>
              </w:rPr>
              <w:t>Define con precisión y lenguaje técnico los conceptos asociados a los métodos avanzados de manufactura, demostrando comprensión conceptual, coherencia terminológica y adecuada organización del glosario.</w:t>
            </w:r>
          </w:p>
        </w:tc>
        <w:tc>
          <w:tcPr>
            <w:tcW w:w="7259" w:type="dxa"/>
          </w:tcPr>
          <w:p w14:paraId="62B88F4F" w14:textId="3CD616B7" w:rsidR="00DC19EA" w:rsidRDefault="003D5298" w:rsidP="00BA6EEF">
            <w:pPr>
              <w:pStyle w:val="Sinespaciado"/>
              <w:jc w:val="center"/>
              <w:rPr>
                <w:rFonts w:ascii="Arial" w:hAnsi="Arial" w:cs="Arial"/>
                <w:sz w:val="16"/>
                <w:szCs w:val="16"/>
              </w:rPr>
            </w:pPr>
            <w:r>
              <w:rPr>
                <w:rFonts w:ascii="Arial" w:hAnsi="Arial" w:cs="Arial"/>
                <w:sz w:val="16"/>
                <w:szCs w:val="16"/>
              </w:rPr>
              <w:t>20%</w:t>
            </w:r>
          </w:p>
        </w:tc>
      </w:tr>
      <w:tr w:rsidR="00DC19EA" w14:paraId="2D41549C" w14:textId="77777777" w:rsidTr="00480E8F">
        <w:tc>
          <w:tcPr>
            <w:tcW w:w="7195" w:type="dxa"/>
          </w:tcPr>
          <w:p w14:paraId="3087F067" w14:textId="32B28E04" w:rsidR="00DC19EA" w:rsidRPr="00AF7CC4" w:rsidRDefault="00AF7CC4" w:rsidP="00AF7CC4">
            <w:pPr>
              <w:pStyle w:val="Sinespaciado"/>
              <w:jc w:val="both"/>
              <w:rPr>
                <w:rFonts w:ascii="Arial" w:hAnsi="Arial" w:cs="Arial"/>
                <w:sz w:val="16"/>
                <w:szCs w:val="16"/>
              </w:rPr>
            </w:pPr>
            <w:r w:rsidRPr="00AF7CC4">
              <w:rPr>
                <w:rFonts w:ascii="Arial" w:hAnsi="Arial" w:cs="Arial"/>
                <w:sz w:val="16"/>
                <w:szCs w:val="16"/>
              </w:rPr>
              <w:t>Explica de forma coherente y fundamentada las actividades principales de la administración de operaciones y su relación con otras funciones de la empresa, integrando conceptos teóricos y ejemplos que evidencian una comprensión sistémica del proceso organizacional.</w:t>
            </w:r>
          </w:p>
        </w:tc>
        <w:tc>
          <w:tcPr>
            <w:tcW w:w="7259" w:type="dxa"/>
          </w:tcPr>
          <w:p w14:paraId="6A1E737C" w14:textId="1AE28BA8" w:rsidR="00DC19EA" w:rsidRDefault="003D5298" w:rsidP="00BA6EEF">
            <w:pPr>
              <w:pStyle w:val="Sinespaciado"/>
              <w:jc w:val="center"/>
              <w:rPr>
                <w:rFonts w:ascii="Arial" w:hAnsi="Arial" w:cs="Arial"/>
                <w:sz w:val="16"/>
                <w:szCs w:val="16"/>
              </w:rPr>
            </w:pPr>
            <w:r>
              <w:rPr>
                <w:rFonts w:ascii="Arial" w:hAnsi="Arial" w:cs="Arial"/>
                <w:sz w:val="16"/>
                <w:szCs w:val="16"/>
              </w:rPr>
              <w:t>20%</w:t>
            </w:r>
          </w:p>
        </w:tc>
      </w:tr>
      <w:tr w:rsidR="004D00E3" w14:paraId="50894B2D" w14:textId="77777777" w:rsidTr="00480E8F">
        <w:tc>
          <w:tcPr>
            <w:tcW w:w="7195" w:type="dxa"/>
          </w:tcPr>
          <w:p w14:paraId="714AB488" w14:textId="2AF46713" w:rsidR="004D00E3" w:rsidRPr="0005407B" w:rsidRDefault="0005407B" w:rsidP="0005407B">
            <w:pPr>
              <w:pStyle w:val="Sinespaciado"/>
              <w:jc w:val="both"/>
              <w:rPr>
                <w:rFonts w:ascii="Arial" w:hAnsi="Arial" w:cs="Arial"/>
                <w:sz w:val="16"/>
                <w:szCs w:val="16"/>
              </w:rPr>
            </w:pPr>
            <w:r w:rsidRPr="0005407B">
              <w:rPr>
                <w:rFonts w:ascii="Arial" w:hAnsi="Arial" w:cs="Arial"/>
                <w:sz w:val="16"/>
                <w:szCs w:val="16"/>
              </w:rPr>
              <w:t>Calcula correctamente los indicadores de desempeño y analiza sus resultados para interpretar el comportamiento operativo, sustentando conclusiones y decisiones con base en datos y criterios técnicos.</w:t>
            </w:r>
          </w:p>
        </w:tc>
        <w:tc>
          <w:tcPr>
            <w:tcW w:w="7259" w:type="dxa"/>
          </w:tcPr>
          <w:p w14:paraId="59FCC11D" w14:textId="7AC58060" w:rsidR="004D00E3" w:rsidRDefault="003D5298" w:rsidP="00BA6EEF">
            <w:pPr>
              <w:pStyle w:val="Sinespaciado"/>
              <w:jc w:val="center"/>
              <w:rPr>
                <w:rFonts w:ascii="Arial" w:hAnsi="Arial" w:cs="Arial"/>
                <w:sz w:val="16"/>
                <w:szCs w:val="16"/>
              </w:rPr>
            </w:pPr>
            <w:r>
              <w:rPr>
                <w:rFonts w:ascii="Arial" w:hAnsi="Arial" w:cs="Arial"/>
                <w:sz w:val="16"/>
                <w:szCs w:val="16"/>
              </w:rPr>
              <w:t>20%</w:t>
            </w:r>
          </w:p>
        </w:tc>
      </w:tr>
    </w:tbl>
    <w:p w14:paraId="208F8FF7" w14:textId="77777777" w:rsidR="00480E8F" w:rsidRDefault="00480E8F" w:rsidP="00480E8F">
      <w:pPr>
        <w:pStyle w:val="Sinespaciado"/>
        <w:rPr>
          <w:rFonts w:ascii="Arial" w:hAnsi="Arial" w:cs="Arial"/>
          <w:sz w:val="16"/>
          <w:szCs w:val="16"/>
        </w:rPr>
      </w:pPr>
    </w:p>
    <w:p w14:paraId="2C1A9997" w14:textId="33CDEFB6"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134BA8">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26BD6339" w14:textId="4B3E0041" w:rsidR="00810BDC" w:rsidRDefault="00810BDC" w:rsidP="008C4851">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8C4851">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211C4CC0" w14:textId="3AB44244" w:rsidR="00810BDC" w:rsidRDefault="008C4851" w:rsidP="008C4851">
            <w:pPr>
              <w:pStyle w:val="TableParagraph"/>
              <w:numPr>
                <w:ilvl w:val="0"/>
                <w:numId w:val="10"/>
              </w:numPr>
              <w:spacing w:line="226" w:lineRule="exact"/>
              <w:ind w:left="178" w:hanging="218"/>
              <w:jc w:val="both"/>
              <w:rPr>
                <w:rFonts w:ascii="Arial" w:hAnsi="Arial" w:cs="Arial"/>
                <w:sz w:val="16"/>
                <w:szCs w:val="16"/>
              </w:rPr>
            </w:pPr>
            <w:r w:rsidRPr="00A422E5">
              <w:rPr>
                <w:rFonts w:ascii="Arial" w:hAnsi="Arial" w:cs="Arial"/>
                <w:sz w:val="16"/>
                <w:szCs w:val="16"/>
              </w:rPr>
              <w:t>Identifica y compara de manera clara, organizada y pertinente las características fundamentales de los sistemas de producción de bienes y de servicios, estableciendo similitudes y diferencias con base en criterios técnicos previamente definidos.</w:t>
            </w:r>
          </w:p>
          <w:p w14:paraId="3416C12B" w14:textId="49BC98F8"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2D547A">
              <w:rPr>
                <w:rFonts w:ascii="Arial" w:hAnsi="Arial" w:cs="Arial"/>
                <w:sz w:val="16"/>
                <w:szCs w:val="16"/>
              </w:rPr>
              <w:t>Investiga, organiza y presenta información relevante sobre la evolución histórica de la administración de operaciones y los sistemas de producción, mediante un reporte escrito estructurado y un mapa mental que sintetiza los principales cambios y aportaciones de forma lógica y visual.</w:t>
            </w:r>
          </w:p>
          <w:p w14:paraId="662B3E12" w14:textId="6C2058B9"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DC19EA">
              <w:rPr>
                <w:rFonts w:ascii="Arial" w:hAnsi="Arial" w:cs="Arial"/>
                <w:sz w:val="16"/>
                <w:szCs w:val="16"/>
              </w:rPr>
              <w:t xml:space="preserve">Clasifica correctamente los sistemas de producción observados en visitas industriales, materiales audiovisuales o estudios de caso, utilizando criterios técnicos adecuados y representándolos de manera </w:t>
            </w:r>
            <w:r w:rsidRPr="00DC19EA">
              <w:rPr>
                <w:rFonts w:ascii="Arial" w:hAnsi="Arial" w:cs="Arial"/>
                <w:sz w:val="16"/>
                <w:szCs w:val="16"/>
              </w:rPr>
              <w:lastRenderedPageBreak/>
              <w:t>estructurada en un esquema claro y comprensible</w:t>
            </w:r>
            <w:r>
              <w:rPr>
                <w:rFonts w:ascii="Arial" w:hAnsi="Arial" w:cs="Arial"/>
                <w:sz w:val="16"/>
                <w:szCs w:val="16"/>
              </w:rPr>
              <w:t>.</w:t>
            </w:r>
          </w:p>
          <w:p w14:paraId="42CF59D5" w14:textId="6BADACAB" w:rsidR="008C4851" w:rsidRDefault="008C4851" w:rsidP="008C4851">
            <w:pPr>
              <w:pStyle w:val="TableParagraph"/>
              <w:numPr>
                <w:ilvl w:val="0"/>
                <w:numId w:val="10"/>
              </w:numPr>
              <w:spacing w:line="226" w:lineRule="exact"/>
              <w:ind w:left="178" w:hanging="218"/>
              <w:jc w:val="both"/>
              <w:rPr>
                <w:rFonts w:ascii="Arial" w:hAnsi="Arial" w:cs="Arial"/>
                <w:sz w:val="16"/>
                <w:szCs w:val="16"/>
              </w:rPr>
            </w:pPr>
            <w:r w:rsidRPr="004D00E3">
              <w:rPr>
                <w:rFonts w:ascii="Arial" w:hAnsi="Arial" w:cs="Arial"/>
                <w:sz w:val="16"/>
                <w:szCs w:val="16"/>
              </w:rPr>
              <w:t>Define con precisión y lenguaje técnico los conceptos asociados a los métodos avanzados de manufactura, demostrando comprensión conceptual, coherencia terminológica y adecuada organización del glosario.</w:t>
            </w:r>
          </w:p>
          <w:p w14:paraId="13CEDC76" w14:textId="12D3A03F" w:rsidR="008C4851" w:rsidRDefault="008C4851" w:rsidP="00934FB0">
            <w:pPr>
              <w:pStyle w:val="TableParagraph"/>
              <w:numPr>
                <w:ilvl w:val="0"/>
                <w:numId w:val="10"/>
              </w:numPr>
              <w:spacing w:line="226" w:lineRule="exact"/>
              <w:ind w:left="178" w:hanging="218"/>
              <w:jc w:val="both"/>
              <w:rPr>
                <w:rFonts w:ascii="Arial" w:hAnsi="Arial" w:cs="Arial"/>
                <w:sz w:val="16"/>
                <w:szCs w:val="16"/>
              </w:rPr>
            </w:pPr>
            <w:r w:rsidRPr="00AF7CC4">
              <w:rPr>
                <w:rFonts w:ascii="Arial" w:hAnsi="Arial" w:cs="Arial"/>
                <w:sz w:val="16"/>
                <w:szCs w:val="16"/>
              </w:rPr>
              <w:t>Explica de forma coherente y fundamentada las actividades principales de la administración de operaciones y su relación con otras funciones de la empresa, integrando conceptos teóricos y ejemplos que evidencian una comprensión sistémica del proceso organizacional.</w:t>
            </w:r>
          </w:p>
          <w:p w14:paraId="59A4988E" w14:textId="4D435984" w:rsidR="008C4851" w:rsidRPr="00810BDC" w:rsidRDefault="008C4851" w:rsidP="00934FB0">
            <w:pPr>
              <w:pStyle w:val="TableParagraph"/>
              <w:numPr>
                <w:ilvl w:val="0"/>
                <w:numId w:val="10"/>
              </w:numPr>
              <w:spacing w:line="226" w:lineRule="exact"/>
              <w:ind w:left="178" w:hanging="218"/>
              <w:jc w:val="both"/>
              <w:rPr>
                <w:rFonts w:ascii="Arial" w:hAnsi="Arial" w:cs="Arial"/>
                <w:sz w:val="16"/>
                <w:szCs w:val="18"/>
              </w:rPr>
            </w:pPr>
            <w:r w:rsidRPr="0005407B">
              <w:rPr>
                <w:rFonts w:ascii="Arial" w:hAnsi="Arial" w:cs="Arial"/>
                <w:sz w:val="16"/>
                <w:szCs w:val="16"/>
              </w:rPr>
              <w:t>Calcula correctamente los indicadores de desempeño y analiza sus resultados para interpretar el comportamiento operativo, sustentando conclusiones y decisiones con base en datos y criterios técnicos.</w:t>
            </w:r>
          </w:p>
          <w:p w14:paraId="5B8CFED8" w14:textId="77777777" w:rsidR="00480E8F" w:rsidRPr="00810BDC" w:rsidRDefault="00480E8F" w:rsidP="008C4851">
            <w:pPr>
              <w:pStyle w:val="Sinespaciado"/>
              <w:jc w:val="center"/>
              <w:rPr>
                <w:rFonts w:ascii="Arial" w:hAnsi="Arial" w:cs="Arial"/>
                <w:sz w:val="16"/>
                <w:szCs w:val="18"/>
                <w:lang w:val="es-ES"/>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6016A1" w14:paraId="42012E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6016A1" w:rsidRDefault="006016A1" w:rsidP="006016A1">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0759ECE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Pr="006016A1">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6016A1" w:rsidRDefault="006016A1" w:rsidP="006016A1">
            <w:pPr>
              <w:pStyle w:val="Sinespaciado"/>
              <w:jc w:val="center"/>
              <w:rPr>
                <w:rFonts w:ascii="Arial" w:hAnsi="Arial" w:cs="Arial"/>
                <w:sz w:val="16"/>
                <w:szCs w:val="16"/>
              </w:rPr>
            </w:pPr>
            <w:r>
              <w:rPr>
                <w:rFonts w:ascii="Arial" w:hAnsi="Arial" w:cs="Arial"/>
                <w:sz w:val="16"/>
                <w:szCs w:val="16"/>
              </w:rPr>
              <w:t>85-94</w:t>
            </w:r>
          </w:p>
        </w:tc>
      </w:tr>
      <w:tr w:rsidR="006016A1" w14:paraId="21543666"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6016A1" w:rsidRDefault="006016A1" w:rsidP="006016A1">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FE1E29D"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6016A1" w:rsidRDefault="006016A1" w:rsidP="006016A1">
            <w:pPr>
              <w:pStyle w:val="Sinespaciado"/>
              <w:jc w:val="center"/>
              <w:rPr>
                <w:rFonts w:ascii="Arial" w:hAnsi="Arial" w:cs="Arial"/>
                <w:sz w:val="16"/>
                <w:szCs w:val="16"/>
              </w:rPr>
            </w:pPr>
            <w:r>
              <w:rPr>
                <w:rFonts w:ascii="Arial" w:hAnsi="Arial" w:cs="Arial"/>
                <w:sz w:val="16"/>
                <w:szCs w:val="16"/>
              </w:rPr>
              <w:t>75-84</w:t>
            </w:r>
          </w:p>
        </w:tc>
      </w:tr>
      <w:tr w:rsidR="006016A1" w14:paraId="289C0759" w14:textId="77777777" w:rsidTr="006556B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6016A1" w:rsidRDefault="006016A1" w:rsidP="006016A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6016A1" w:rsidRDefault="006016A1" w:rsidP="006016A1">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37BF5736"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2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6016A1" w:rsidRDefault="006016A1" w:rsidP="006016A1">
            <w:pPr>
              <w:pStyle w:val="Sinespaciado"/>
              <w:jc w:val="center"/>
              <w:rPr>
                <w:rFonts w:ascii="Arial" w:hAnsi="Arial" w:cs="Arial"/>
                <w:sz w:val="16"/>
                <w:szCs w:val="16"/>
              </w:rPr>
            </w:pPr>
            <w:r>
              <w:rPr>
                <w:rFonts w:ascii="Arial" w:hAnsi="Arial" w:cs="Arial"/>
                <w:sz w:val="16"/>
                <w:szCs w:val="16"/>
              </w:rPr>
              <w:t>70-74</w:t>
            </w:r>
          </w:p>
        </w:tc>
      </w:tr>
      <w:tr w:rsidR="006016A1" w14:paraId="3250A782" w14:textId="77777777" w:rsidTr="006556B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6016A1" w:rsidRDefault="006016A1" w:rsidP="006016A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6016A1" w:rsidRDefault="006016A1" w:rsidP="006016A1">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45E1619C" w:rsidR="006016A1" w:rsidRPr="006016A1" w:rsidRDefault="006016A1" w:rsidP="006016A1">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sidR="002D51DC">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6016A1" w:rsidRDefault="006016A1" w:rsidP="006016A1">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B0182CB"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 :</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EC2B7B" w14:paraId="17AE9820" w14:textId="77777777" w:rsidTr="006D27FF">
        <w:tc>
          <w:tcPr>
            <w:tcW w:w="3969" w:type="dxa"/>
            <w:tcBorders>
              <w:top w:val="nil"/>
              <w:left w:val="single" w:sz="4" w:space="0" w:color="auto"/>
              <w:bottom w:val="single" w:sz="4" w:space="0" w:color="auto"/>
              <w:right w:val="single" w:sz="4" w:space="0" w:color="auto"/>
            </w:tcBorders>
            <w:noWrap/>
            <w:vAlign w:val="center"/>
          </w:tcPr>
          <w:p w14:paraId="249BD52A" w14:textId="2B1C225C"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094D6894" w14:textId="5C3534D6"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79B1B1B4" w14:textId="2AF6A42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30FB5295" w14:textId="5304DD9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49BF246" w14:textId="7CB5A6C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5DAA4098" w14:textId="5FCBC741"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677CE6E6" w14:textId="27A7F3D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5B762567" w14:textId="1A396392" w:rsidR="00B04AC2" w:rsidRPr="00B04AC2" w:rsidRDefault="00F13C27" w:rsidP="00F13C27">
            <w:pPr>
              <w:spacing w:line="278" w:lineRule="auto"/>
              <w:jc w:val="both"/>
              <w:rPr>
                <w:rFonts w:ascii="Arial" w:hAnsi="Arial" w:cs="Arial"/>
                <w:sz w:val="16"/>
                <w:szCs w:val="16"/>
              </w:rPr>
            </w:pPr>
            <w:r>
              <w:rPr>
                <w:rFonts w:ascii="Arial" w:hAnsi="Arial" w:cs="Arial"/>
                <w:sz w:val="16"/>
                <w:szCs w:val="16"/>
              </w:rPr>
              <w:t>Realiza</w:t>
            </w:r>
            <w:r w:rsidR="00B04AC2" w:rsidRPr="00B04AC2">
              <w:rPr>
                <w:rFonts w:ascii="Arial" w:hAnsi="Arial" w:cs="Arial"/>
                <w:sz w:val="16"/>
                <w:szCs w:val="16"/>
              </w:rPr>
              <w:t xml:space="preserve"> la revisión progresiva del cuadro comparativo, considerando la identificación correcta de criterios, la claridad en la comparación y la coherencia conceptual. </w:t>
            </w:r>
          </w:p>
          <w:p w14:paraId="3DB30409" w14:textId="77777777" w:rsidR="00EC2B7B" w:rsidRPr="00B04AC2" w:rsidRDefault="00EC2B7B" w:rsidP="00F13C27">
            <w:pPr>
              <w:spacing w:after="0" w:line="240" w:lineRule="auto"/>
              <w:jc w:val="both"/>
              <w:rPr>
                <w:rFonts w:eastAsia="Times New Roman" w:cs="Arial"/>
                <w:color w:val="000000"/>
                <w:sz w:val="16"/>
                <w:szCs w:val="16"/>
                <w:lang w:eastAsia="es-MX"/>
              </w:rPr>
            </w:pPr>
          </w:p>
        </w:tc>
      </w:tr>
      <w:tr w:rsidR="00EC2B7B" w14:paraId="2D1ACE44" w14:textId="77777777" w:rsidTr="006D27FF">
        <w:tc>
          <w:tcPr>
            <w:tcW w:w="3969" w:type="dxa"/>
            <w:tcBorders>
              <w:top w:val="nil"/>
              <w:left w:val="single" w:sz="4" w:space="0" w:color="auto"/>
              <w:bottom w:val="single" w:sz="4" w:space="0" w:color="auto"/>
              <w:right w:val="single" w:sz="4" w:space="0" w:color="auto"/>
            </w:tcBorders>
            <w:noWrap/>
            <w:vAlign w:val="center"/>
          </w:tcPr>
          <w:p w14:paraId="200EC8B6" w14:textId="715EFE02"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Reporte escrito y mapa mental</w:t>
            </w:r>
          </w:p>
        </w:tc>
        <w:tc>
          <w:tcPr>
            <w:tcW w:w="851" w:type="dxa"/>
            <w:tcBorders>
              <w:top w:val="nil"/>
              <w:left w:val="nil"/>
              <w:bottom w:val="single" w:sz="4" w:space="0" w:color="auto"/>
              <w:right w:val="single" w:sz="4" w:space="0" w:color="auto"/>
            </w:tcBorders>
            <w:noWrap/>
            <w:vAlign w:val="bottom"/>
          </w:tcPr>
          <w:p w14:paraId="7236B3B9" w14:textId="5E97A125"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3799B698" w14:textId="71422FCE"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1EFEBEC3" w14:textId="1330F497"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2DE8F4A4" w14:textId="5823F6F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5CFDFB16" w14:textId="76C6E8E0"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47E0D694" w14:textId="77777777" w:rsidR="00EC2B7B" w:rsidRPr="00EC2B7B" w:rsidRDefault="00EC2B7B" w:rsidP="00EC2B7B">
            <w:pPr>
              <w:autoSpaceDE w:val="0"/>
              <w:autoSpaceDN w:val="0"/>
              <w:adjustRightInd w:val="0"/>
              <w:rPr>
                <w:rFonts w:ascii="Arial" w:hAnsi="Arial" w:cs="Arial"/>
                <w:sz w:val="16"/>
                <w:szCs w:val="16"/>
                <w:lang w:eastAsia="es-MX"/>
              </w:rPr>
            </w:pPr>
          </w:p>
          <w:p w14:paraId="1794D9B0" w14:textId="77777777" w:rsidR="00EC2B7B" w:rsidRPr="00EC2B7B" w:rsidRDefault="00EC2B7B" w:rsidP="00EC2B7B">
            <w:pPr>
              <w:autoSpaceDE w:val="0"/>
              <w:autoSpaceDN w:val="0"/>
              <w:adjustRightInd w:val="0"/>
              <w:rPr>
                <w:rFonts w:ascii="Arial" w:hAnsi="Arial" w:cs="Arial"/>
                <w:sz w:val="16"/>
                <w:szCs w:val="16"/>
                <w:lang w:eastAsia="es-MX"/>
              </w:rPr>
            </w:pPr>
          </w:p>
          <w:p w14:paraId="16966E16" w14:textId="446FFA5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1703F54E" w14:textId="070B420A" w:rsidR="00F819CB" w:rsidRPr="00F819CB" w:rsidRDefault="007C2711" w:rsidP="00F819CB">
            <w:pPr>
              <w:pStyle w:val="Matrizdeevaluacin"/>
            </w:pPr>
            <w:r>
              <w:t xml:space="preserve">Realiza </w:t>
            </w:r>
            <w:r w:rsidR="00F819CB" w:rsidRPr="00F819CB">
              <w:t>investigación, organización de la información y presentación de ideas. Se valorará la estructura del reporte, la pertinencia de las fuentes y la síntesis visual en el mapa mental, brindando retroalimentación continua que permita mejorar la claridad, profundidad y coherencia del contenido.</w:t>
            </w:r>
          </w:p>
          <w:p w14:paraId="2409F578" w14:textId="77777777" w:rsidR="00EC2B7B" w:rsidRPr="00F819CB" w:rsidRDefault="00EC2B7B" w:rsidP="00F819CB">
            <w:pPr>
              <w:pStyle w:val="Matrizdeevaluacin"/>
              <w:rPr>
                <w:rFonts w:eastAsia="Times New Roman"/>
                <w:color w:val="000000"/>
                <w:lang w:eastAsia="es-MX"/>
              </w:rPr>
            </w:pPr>
          </w:p>
        </w:tc>
      </w:tr>
      <w:tr w:rsidR="00EC2B7B" w14:paraId="1FF9E10F" w14:textId="77777777" w:rsidTr="006D27FF">
        <w:tc>
          <w:tcPr>
            <w:tcW w:w="3969" w:type="dxa"/>
            <w:tcBorders>
              <w:top w:val="nil"/>
              <w:left w:val="single" w:sz="4" w:space="0" w:color="auto"/>
              <w:bottom w:val="single" w:sz="4" w:space="0" w:color="auto"/>
              <w:right w:val="single" w:sz="4" w:space="0" w:color="auto"/>
            </w:tcBorders>
            <w:noWrap/>
            <w:vAlign w:val="center"/>
          </w:tcPr>
          <w:p w14:paraId="7867E017" w14:textId="644383B7"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Esquema de clasificación</w:t>
            </w:r>
          </w:p>
        </w:tc>
        <w:tc>
          <w:tcPr>
            <w:tcW w:w="851" w:type="dxa"/>
            <w:tcBorders>
              <w:top w:val="nil"/>
              <w:left w:val="nil"/>
              <w:bottom w:val="single" w:sz="4" w:space="0" w:color="auto"/>
              <w:right w:val="single" w:sz="4" w:space="0" w:color="auto"/>
            </w:tcBorders>
            <w:noWrap/>
            <w:vAlign w:val="bottom"/>
          </w:tcPr>
          <w:p w14:paraId="440CC6F2" w14:textId="5114A773"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3938FDAB" w14:textId="16E2FD4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5A685519" w14:textId="1D1B25F9"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F9580F6" w14:textId="358C762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55815840" w14:textId="689CC46D"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61286DC6" w14:textId="77777777" w:rsidR="00EC2B7B" w:rsidRPr="00EC2B7B" w:rsidRDefault="00EC2B7B" w:rsidP="00EC2B7B">
            <w:pPr>
              <w:autoSpaceDE w:val="0"/>
              <w:autoSpaceDN w:val="0"/>
              <w:adjustRightInd w:val="0"/>
              <w:rPr>
                <w:rFonts w:ascii="Arial" w:hAnsi="Arial" w:cs="Arial"/>
                <w:sz w:val="16"/>
                <w:szCs w:val="16"/>
                <w:lang w:eastAsia="es-MX"/>
              </w:rPr>
            </w:pPr>
          </w:p>
          <w:p w14:paraId="67083F83" w14:textId="77777777" w:rsidR="00EC2B7B" w:rsidRPr="00EC2B7B" w:rsidRDefault="00EC2B7B" w:rsidP="00EC2B7B">
            <w:pPr>
              <w:autoSpaceDE w:val="0"/>
              <w:autoSpaceDN w:val="0"/>
              <w:adjustRightInd w:val="0"/>
              <w:rPr>
                <w:rFonts w:ascii="Arial" w:hAnsi="Arial" w:cs="Arial"/>
                <w:sz w:val="16"/>
                <w:szCs w:val="16"/>
                <w:lang w:eastAsia="es-MX"/>
              </w:rPr>
            </w:pPr>
          </w:p>
          <w:p w14:paraId="5E2364E4" w14:textId="427964B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508EC91" w14:textId="42036CF7" w:rsidR="004210E7" w:rsidRPr="000E46B6" w:rsidRDefault="007C2711" w:rsidP="004210E7">
            <w:pPr>
              <w:pStyle w:val="Matrizdeevaluacin"/>
            </w:pPr>
            <w:r>
              <w:t>Se llevará</w:t>
            </w:r>
            <w:r w:rsidR="004210E7" w:rsidRPr="000E46B6">
              <w:t xml:space="preserve"> a cabo a partir de la observación del proceso de clasificación y la correcta aplicación de criterios técnicos. El docente orientará al estudiante mediante comentarios y preguntas guiadas que favorezcan la mejora del esquema y el fortalecimiento del razonamiento analítico.</w:t>
            </w:r>
          </w:p>
          <w:p w14:paraId="0EE27046" w14:textId="77777777" w:rsidR="00EC2B7B" w:rsidRPr="00B04AC2" w:rsidRDefault="00EC2B7B" w:rsidP="004210E7">
            <w:pPr>
              <w:pStyle w:val="Matrizdeevaluacin"/>
              <w:rPr>
                <w:rFonts w:eastAsia="Times New Roman"/>
                <w:color w:val="000000"/>
                <w:lang w:eastAsia="es-MX"/>
              </w:rPr>
            </w:pPr>
          </w:p>
        </w:tc>
      </w:tr>
      <w:tr w:rsidR="00EC2B7B" w14:paraId="63954663" w14:textId="77777777" w:rsidTr="006D27FF">
        <w:tc>
          <w:tcPr>
            <w:tcW w:w="3969" w:type="dxa"/>
            <w:tcBorders>
              <w:top w:val="nil"/>
              <w:left w:val="single" w:sz="4" w:space="0" w:color="auto"/>
              <w:bottom w:val="single" w:sz="4" w:space="0" w:color="auto"/>
              <w:right w:val="single" w:sz="4" w:space="0" w:color="auto"/>
            </w:tcBorders>
            <w:noWrap/>
            <w:vAlign w:val="center"/>
          </w:tcPr>
          <w:p w14:paraId="78461B3B" w14:textId="0D210064"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Glosario técnico</w:t>
            </w:r>
          </w:p>
        </w:tc>
        <w:tc>
          <w:tcPr>
            <w:tcW w:w="851" w:type="dxa"/>
            <w:tcBorders>
              <w:top w:val="nil"/>
              <w:left w:val="nil"/>
              <w:bottom w:val="single" w:sz="4" w:space="0" w:color="auto"/>
              <w:right w:val="single" w:sz="4" w:space="0" w:color="auto"/>
            </w:tcBorders>
            <w:noWrap/>
            <w:vAlign w:val="bottom"/>
          </w:tcPr>
          <w:p w14:paraId="348F9F38" w14:textId="53E8620D"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04DBF9B2" w14:textId="4619E8C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0606C6AF" w14:textId="6B03A60E"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4D00D0B6" w14:textId="060654C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3353A53E" w14:textId="3BEF5380"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2AF70E2C" w14:textId="67631CF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9CA204E" w14:textId="1DE63981" w:rsidR="00A9087C" w:rsidRPr="000E46B6" w:rsidRDefault="00A9087C" w:rsidP="00A9087C">
            <w:pPr>
              <w:pStyle w:val="Matrizdeevaluacin"/>
            </w:pPr>
            <w:r>
              <w:t>S</w:t>
            </w:r>
            <w:r w:rsidRPr="000E46B6">
              <w:t>e enfocará en la precisión conceptual, el uso adecuado del lenguaje técnico y la organización del glosario. Se proporcionará retroalimentación para corregir definiciones, mejorar la redacción y asegurar la coherencia terminológica, promoviendo la mejora continua del producto.</w:t>
            </w:r>
          </w:p>
          <w:p w14:paraId="62E76EDF" w14:textId="77777777" w:rsidR="00EC2B7B" w:rsidRPr="00B04AC2" w:rsidRDefault="00EC2B7B" w:rsidP="00A9087C">
            <w:pPr>
              <w:pStyle w:val="Matrizdeevaluacin"/>
              <w:rPr>
                <w:rFonts w:eastAsia="Times New Roman"/>
                <w:color w:val="000000"/>
                <w:lang w:eastAsia="es-MX"/>
              </w:rPr>
            </w:pPr>
          </w:p>
        </w:tc>
      </w:tr>
      <w:tr w:rsidR="00EC2B7B" w14:paraId="407C2D3E" w14:textId="77777777" w:rsidTr="006D27FF">
        <w:tc>
          <w:tcPr>
            <w:tcW w:w="3969" w:type="dxa"/>
            <w:tcBorders>
              <w:top w:val="nil"/>
              <w:left w:val="single" w:sz="4" w:space="0" w:color="auto"/>
              <w:bottom w:val="single" w:sz="4" w:space="0" w:color="auto"/>
              <w:right w:val="single" w:sz="4" w:space="0" w:color="auto"/>
            </w:tcBorders>
            <w:noWrap/>
            <w:vAlign w:val="center"/>
          </w:tcPr>
          <w:p w14:paraId="4EA0974F" w14:textId="4618A7F0"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Reporte explicativo</w:t>
            </w:r>
          </w:p>
        </w:tc>
        <w:tc>
          <w:tcPr>
            <w:tcW w:w="851" w:type="dxa"/>
            <w:tcBorders>
              <w:top w:val="nil"/>
              <w:left w:val="nil"/>
              <w:bottom w:val="single" w:sz="4" w:space="0" w:color="auto"/>
              <w:right w:val="single" w:sz="4" w:space="0" w:color="auto"/>
            </w:tcBorders>
            <w:noWrap/>
            <w:vAlign w:val="bottom"/>
          </w:tcPr>
          <w:p w14:paraId="01D999EE" w14:textId="0C9BAE70"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3F2E5FA" w14:textId="605BADF6"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686D693C" w14:textId="382D9BF9"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86B033B" w14:textId="48C55E9F"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4C67BF81" w14:textId="56CBD85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6536A478" w14:textId="77777777" w:rsidR="00EC2B7B" w:rsidRPr="00EC2B7B" w:rsidRDefault="00EC2B7B" w:rsidP="00EC2B7B">
            <w:pPr>
              <w:autoSpaceDE w:val="0"/>
              <w:autoSpaceDN w:val="0"/>
              <w:adjustRightInd w:val="0"/>
              <w:rPr>
                <w:rFonts w:ascii="Arial" w:hAnsi="Arial" w:cs="Arial"/>
                <w:sz w:val="16"/>
                <w:szCs w:val="16"/>
                <w:lang w:eastAsia="es-MX"/>
              </w:rPr>
            </w:pPr>
          </w:p>
          <w:p w14:paraId="7C5071E5" w14:textId="77777777" w:rsidR="00EC2B7B" w:rsidRPr="00EC2B7B" w:rsidRDefault="00EC2B7B" w:rsidP="00EC2B7B">
            <w:pPr>
              <w:autoSpaceDE w:val="0"/>
              <w:autoSpaceDN w:val="0"/>
              <w:adjustRightInd w:val="0"/>
              <w:rPr>
                <w:rFonts w:ascii="Arial" w:hAnsi="Arial" w:cs="Arial"/>
                <w:sz w:val="16"/>
                <w:szCs w:val="16"/>
                <w:lang w:eastAsia="es-MX"/>
              </w:rPr>
            </w:pPr>
          </w:p>
          <w:p w14:paraId="432AA63C" w14:textId="352E6A62"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56C34F8E" w14:textId="5DF86BBD" w:rsidR="00127960" w:rsidRPr="000E46B6" w:rsidRDefault="00127960" w:rsidP="00127960">
            <w:pPr>
              <w:pStyle w:val="Matrizdeevaluacin"/>
            </w:pPr>
            <w:r>
              <w:t xml:space="preserve">Se </w:t>
            </w:r>
            <w:r w:rsidRPr="000E46B6">
              <w:t>considerará la comprensión de las actividades de la administración de operaciones y su relación con otras funciones organizacionales. A través de revisiones parciales y retroalimentación escrita, el docente orientará la mejora de la argumentación, la integración conceptual y la redacción académica.</w:t>
            </w:r>
          </w:p>
          <w:p w14:paraId="563814A0" w14:textId="77777777" w:rsidR="00EC2B7B" w:rsidRPr="00B04AC2" w:rsidRDefault="00EC2B7B" w:rsidP="00127960">
            <w:pPr>
              <w:pStyle w:val="Matrizdeevaluacin"/>
              <w:rPr>
                <w:rFonts w:eastAsia="Times New Roman"/>
                <w:color w:val="000000"/>
                <w:lang w:eastAsia="es-MX"/>
              </w:rPr>
            </w:pPr>
          </w:p>
        </w:tc>
      </w:tr>
      <w:tr w:rsidR="00EC2B7B" w14:paraId="3AD399B3" w14:textId="77777777" w:rsidTr="006D27FF">
        <w:tc>
          <w:tcPr>
            <w:tcW w:w="3969" w:type="dxa"/>
            <w:tcBorders>
              <w:top w:val="nil"/>
              <w:left w:val="single" w:sz="4" w:space="0" w:color="auto"/>
              <w:bottom w:val="single" w:sz="4" w:space="0" w:color="auto"/>
              <w:right w:val="single" w:sz="4" w:space="0" w:color="auto"/>
            </w:tcBorders>
            <w:noWrap/>
            <w:vAlign w:val="center"/>
          </w:tcPr>
          <w:p w14:paraId="6D5E6480" w14:textId="3AEF7116" w:rsidR="00EC2B7B" w:rsidRPr="00E71F64" w:rsidRDefault="00EC2B7B" w:rsidP="00EC2B7B">
            <w:pPr>
              <w:spacing w:after="0" w:line="240" w:lineRule="auto"/>
              <w:jc w:val="center"/>
              <w:rPr>
                <w:rFonts w:eastAsia="Times New Roman" w:cs="Arial"/>
                <w:color w:val="000000"/>
                <w:sz w:val="16"/>
                <w:szCs w:val="16"/>
                <w:lang w:eastAsia="es-MX"/>
              </w:rPr>
            </w:pPr>
            <w:r w:rsidRPr="00E71F64">
              <w:rPr>
                <w:rFonts w:ascii="Arial" w:hAnsi="Arial" w:cs="Arial"/>
                <w:sz w:val="16"/>
                <w:szCs w:val="16"/>
              </w:rPr>
              <w:t>Ejercicios resueltos y análisis</w:t>
            </w:r>
          </w:p>
        </w:tc>
        <w:tc>
          <w:tcPr>
            <w:tcW w:w="851" w:type="dxa"/>
            <w:tcBorders>
              <w:top w:val="nil"/>
              <w:left w:val="nil"/>
              <w:bottom w:val="single" w:sz="4" w:space="0" w:color="auto"/>
              <w:right w:val="single" w:sz="4" w:space="0" w:color="auto"/>
            </w:tcBorders>
            <w:noWrap/>
            <w:vAlign w:val="bottom"/>
          </w:tcPr>
          <w:p w14:paraId="59426421" w14:textId="041A9664" w:rsidR="00EC2B7B" w:rsidRDefault="00EC2B7B" w:rsidP="00EC2B7B">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630839E7" w14:textId="50B405BF"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4DA22CAE" w14:textId="254D498E" w:rsidR="00EC2B7B" w:rsidRPr="00EC2B7B" w:rsidRDefault="00EC2B7B" w:rsidP="00EC2B7B">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1990047" w14:textId="210B85E9"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45AC814E" w14:textId="521CED65"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3ACC2CE9" w14:textId="77777777" w:rsidR="00EC2B7B" w:rsidRPr="00EC2B7B" w:rsidRDefault="00EC2B7B" w:rsidP="00EC2B7B">
            <w:pPr>
              <w:autoSpaceDE w:val="0"/>
              <w:autoSpaceDN w:val="0"/>
              <w:adjustRightInd w:val="0"/>
              <w:rPr>
                <w:rFonts w:ascii="Arial" w:hAnsi="Arial" w:cs="Arial"/>
                <w:sz w:val="16"/>
                <w:szCs w:val="16"/>
                <w:lang w:eastAsia="es-MX"/>
              </w:rPr>
            </w:pPr>
          </w:p>
          <w:p w14:paraId="45E3ABBA" w14:textId="77777777" w:rsidR="00EC2B7B" w:rsidRPr="00EC2B7B" w:rsidRDefault="00EC2B7B" w:rsidP="00EC2B7B">
            <w:pPr>
              <w:autoSpaceDE w:val="0"/>
              <w:autoSpaceDN w:val="0"/>
              <w:adjustRightInd w:val="0"/>
              <w:rPr>
                <w:rFonts w:ascii="Arial" w:hAnsi="Arial" w:cs="Arial"/>
                <w:sz w:val="16"/>
                <w:szCs w:val="16"/>
                <w:lang w:eastAsia="es-MX"/>
              </w:rPr>
            </w:pPr>
          </w:p>
          <w:p w14:paraId="05E95B31" w14:textId="4A3FEA8B" w:rsidR="00EC2B7B" w:rsidRPr="00EC2B7B" w:rsidRDefault="00EC2B7B" w:rsidP="00EC2B7B">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095E69A1" w14:textId="394912EE" w:rsidR="00545BB7" w:rsidRPr="000E46B6" w:rsidRDefault="00545BB7" w:rsidP="00545BB7">
            <w:pPr>
              <w:pStyle w:val="Matrizdeevaluacin"/>
            </w:pPr>
            <w:r>
              <w:lastRenderedPageBreak/>
              <w:t>S</w:t>
            </w:r>
            <w:r w:rsidRPr="000E46B6">
              <w:t xml:space="preserve">e desarrollará durante la resolución de ejercicios, valorando la correcta aplicación de procedimientos, el análisis de resultados y la interpretación </w:t>
            </w:r>
            <w:r w:rsidRPr="000E46B6">
              <w:lastRenderedPageBreak/>
              <w:t>de indicadores. El docente ofrecerá retroalimentación inmediata para corregir errores, reforzar conceptos y mejorar la toma de decisiones basada en datos.</w:t>
            </w:r>
          </w:p>
          <w:p w14:paraId="645C0FB6" w14:textId="77777777" w:rsidR="00EC2B7B" w:rsidRPr="00B04AC2" w:rsidRDefault="00EC2B7B" w:rsidP="00545BB7">
            <w:pPr>
              <w:pStyle w:val="Matrizdeevaluacin"/>
              <w:rPr>
                <w:rFonts w:eastAsia="Times New Roman"/>
                <w:color w:val="000000"/>
                <w:lang w:eastAsia="es-MX"/>
              </w:rPr>
            </w:pPr>
          </w:p>
        </w:tc>
      </w:tr>
      <w:tr w:rsidR="009C4340" w14:paraId="76FB61BD" w14:textId="77777777" w:rsidTr="009A6D3B">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2B045AC9" w:rsidR="009C4340" w:rsidRDefault="009C4340" w:rsidP="009C4340">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sidR="00152869">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73948089" w14:textId="1D86FDC1"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2313F2D8" w14:textId="5EC1A86F"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F5811AC" w14:textId="46678390"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00AADF16" w14:textId="0C2F11F8" w:rsidR="009C4340" w:rsidRPr="00152869" w:rsidRDefault="009C4340" w:rsidP="009C4340">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363CFC2D" w14:textId="491E22EB" w:rsidR="009C4340" w:rsidRPr="00152869" w:rsidRDefault="00D327E2" w:rsidP="009C4340">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9C4340" w:rsidRDefault="009C4340" w:rsidP="009C4340">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6A47FE59" w14:textId="77777777" w:rsidR="00306164" w:rsidRDefault="00306164" w:rsidP="00480E8F">
      <w:pPr>
        <w:pStyle w:val="Sinespaciado"/>
        <w:rPr>
          <w:rFonts w:ascii="Arial" w:hAnsi="Arial" w:cs="Arial"/>
          <w:sz w:val="16"/>
          <w:szCs w:val="16"/>
        </w:rPr>
      </w:pPr>
    </w:p>
    <w:p w14:paraId="681681FB" w14:textId="77777777" w:rsidR="00306164" w:rsidRDefault="00306164" w:rsidP="00306164">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06164" w14:paraId="35DF9724" w14:textId="77777777" w:rsidTr="00E53B36">
        <w:tc>
          <w:tcPr>
            <w:tcW w:w="1560" w:type="dxa"/>
            <w:hideMark/>
          </w:tcPr>
          <w:p w14:paraId="42855CDD" w14:textId="77777777" w:rsidR="00306164" w:rsidRPr="001A6AF9" w:rsidRDefault="00306164"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1486C98" w14:textId="77777777" w:rsidR="00306164" w:rsidRDefault="00306164" w:rsidP="00E53B36">
            <w:pPr>
              <w:pStyle w:val="Sinespaciado"/>
              <w:rPr>
                <w:rFonts w:ascii="Arial" w:hAnsi="Arial" w:cs="Arial"/>
                <w:sz w:val="16"/>
                <w:szCs w:val="16"/>
              </w:rPr>
            </w:pPr>
            <w:r>
              <w:rPr>
                <w:rFonts w:ascii="Arial" w:hAnsi="Arial" w:cs="Arial"/>
                <w:sz w:val="16"/>
                <w:szCs w:val="16"/>
              </w:rPr>
              <w:t>1</w:t>
            </w:r>
          </w:p>
        </w:tc>
        <w:tc>
          <w:tcPr>
            <w:tcW w:w="1187" w:type="dxa"/>
            <w:hideMark/>
          </w:tcPr>
          <w:p w14:paraId="227AC2AF" w14:textId="77777777" w:rsidR="00306164" w:rsidRPr="001A6AF9" w:rsidRDefault="00306164"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A8B87A4" w14:textId="0EB84EEA" w:rsidR="00306164" w:rsidRDefault="00536943" w:rsidP="00E53B36">
            <w:pPr>
              <w:pStyle w:val="Sinespaciado"/>
              <w:jc w:val="both"/>
              <w:rPr>
                <w:rFonts w:ascii="Arial" w:hAnsi="Arial" w:cs="Arial"/>
                <w:sz w:val="16"/>
                <w:szCs w:val="16"/>
              </w:rPr>
            </w:pPr>
            <w:r w:rsidRPr="00536943">
              <w:rPr>
                <w:rFonts w:ascii="Arial" w:hAnsi="Arial" w:cs="Arial"/>
                <w:sz w:val="16"/>
                <w:szCs w:val="16"/>
              </w:rPr>
              <w:t>Aplica adecuadamente los métodos de pronóstico de la demanda para planear la actividad futura de la empresa.</w:t>
            </w:r>
          </w:p>
        </w:tc>
      </w:tr>
    </w:tbl>
    <w:p w14:paraId="7380D39C"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536943" w14:paraId="14F79B57" w14:textId="77777777" w:rsidTr="00E53B36">
        <w:tc>
          <w:tcPr>
            <w:tcW w:w="2878" w:type="dxa"/>
            <w:shd w:val="clear" w:color="auto" w:fill="BFBFBF" w:themeFill="background1" w:themeFillShade="BF"/>
            <w:vAlign w:val="center"/>
          </w:tcPr>
          <w:p w14:paraId="07D9FD7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0DCB509"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1A041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71AEC4D"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EE7FD92" w14:textId="77777777" w:rsidR="00536943" w:rsidRDefault="0053694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36943" w14:paraId="7936E801" w14:textId="77777777" w:rsidTr="00E53B36">
        <w:tc>
          <w:tcPr>
            <w:tcW w:w="2878" w:type="dxa"/>
            <w:vAlign w:val="center"/>
          </w:tcPr>
          <w:p w14:paraId="2EC52E00" w14:textId="3C657CDA" w:rsidR="00536943" w:rsidRDefault="00DA546E" w:rsidP="00A134CC">
            <w:pPr>
              <w:pStyle w:val="Sinespaciado"/>
              <w:numPr>
                <w:ilvl w:val="0"/>
                <w:numId w:val="11"/>
              </w:numPr>
              <w:ind w:left="175" w:hanging="218"/>
              <w:jc w:val="both"/>
              <w:rPr>
                <w:rFonts w:ascii="Arial" w:hAnsi="Arial" w:cs="Arial"/>
                <w:sz w:val="16"/>
                <w:szCs w:val="16"/>
              </w:rPr>
            </w:pPr>
            <w:r w:rsidRPr="00DA546E">
              <w:rPr>
                <w:rFonts w:ascii="Arial" w:hAnsi="Arial" w:cs="Arial"/>
                <w:sz w:val="16"/>
                <w:szCs w:val="16"/>
              </w:rPr>
              <w:t>Pronóstico de la demanda.</w:t>
            </w:r>
          </w:p>
          <w:p w14:paraId="58AB3D8F" w14:textId="77777777" w:rsidR="00A134CC" w:rsidRDefault="00A134CC" w:rsidP="00A134CC">
            <w:pPr>
              <w:pStyle w:val="Sinespaciado"/>
              <w:ind w:left="360"/>
              <w:jc w:val="both"/>
              <w:rPr>
                <w:rFonts w:ascii="Arial" w:hAnsi="Arial" w:cs="Arial"/>
                <w:sz w:val="16"/>
                <w:szCs w:val="16"/>
              </w:rPr>
            </w:pPr>
          </w:p>
          <w:p w14:paraId="2114DFB6"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2.1 Importancia estratégica del Pronóstico y la Demanda. </w:t>
            </w:r>
          </w:p>
          <w:p w14:paraId="2B7F9B10"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2.2 Características que definen a la Demanda. </w:t>
            </w:r>
          </w:p>
          <w:p w14:paraId="33A6B9FB" w14:textId="77777777" w:rsidR="00A134CC" w:rsidRDefault="00A134CC" w:rsidP="00E53B36">
            <w:pPr>
              <w:pStyle w:val="Sinespaciado"/>
              <w:jc w:val="both"/>
              <w:rPr>
                <w:rFonts w:ascii="Arial" w:hAnsi="Arial" w:cs="Arial"/>
                <w:sz w:val="16"/>
                <w:szCs w:val="16"/>
              </w:rPr>
            </w:pPr>
            <w:r w:rsidRPr="00A134CC">
              <w:rPr>
                <w:rFonts w:ascii="Arial" w:hAnsi="Arial" w:cs="Arial"/>
                <w:sz w:val="16"/>
                <w:szCs w:val="16"/>
              </w:rPr>
              <w:t xml:space="preserve">2.3 Métodos Cualitativos para estimar la demanda. </w:t>
            </w:r>
          </w:p>
          <w:p w14:paraId="3ABA0625" w14:textId="77777777" w:rsidR="00536943" w:rsidRDefault="00A134CC" w:rsidP="00E53B36">
            <w:pPr>
              <w:pStyle w:val="Sinespaciado"/>
              <w:jc w:val="both"/>
              <w:rPr>
                <w:rFonts w:ascii="Arial" w:hAnsi="Arial" w:cs="Arial"/>
                <w:sz w:val="16"/>
                <w:szCs w:val="16"/>
              </w:rPr>
            </w:pPr>
            <w:r w:rsidRPr="00A134CC">
              <w:rPr>
                <w:rFonts w:ascii="Arial" w:hAnsi="Arial" w:cs="Arial"/>
                <w:sz w:val="16"/>
                <w:szCs w:val="16"/>
              </w:rPr>
              <w:t>2.4 Métodos Cuantitativos para estimar la demanda.</w:t>
            </w:r>
          </w:p>
          <w:p w14:paraId="65D5B925" w14:textId="77777777" w:rsidR="00CD178A" w:rsidRDefault="00CD178A" w:rsidP="00E53B36">
            <w:pPr>
              <w:pStyle w:val="Sinespaciado"/>
              <w:jc w:val="both"/>
              <w:rPr>
                <w:rFonts w:ascii="Arial" w:hAnsi="Arial" w:cs="Arial"/>
                <w:sz w:val="16"/>
                <w:szCs w:val="16"/>
              </w:rPr>
            </w:pPr>
            <w:r w:rsidRPr="00CD178A">
              <w:rPr>
                <w:rFonts w:ascii="Arial" w:hAnsi="Arial" w:cs="Arial"/>
                <w:sz w:val="16"/>
                <w:szCs w:val="16"/>
              </w:rPr>
              <w:t xml:space="preserve">2.5 Monitoreo y control de los Pronósticos. </w:t>
            </w:r>
          </w:p>
          <w:p w14:paraId="111C97E4" w14:textId="26BD929F" w:rsidR="00CD178A" w:rsidRDefault="00CD178A" w:rsidP="00E53B36">
            <w:pPr>
              <w:pStyle w:val="Sinespaciado"/>
              <w:jc w:val="both"/>
              <w:rPr>
                <w:rFonts w:ascii="Arial" w:hAnsi="Arial" w:cs="Arial"/>
                <w:sz w:val="16"/>
                <w:szCs w:val="16"/>
              </w:rPr>
            </w:pPr>
            <w:r w:rsidRPr="00CD178A">
              <w:rPr>
                <w:rFonts w:ascii="Arial" w:hAnsi="Arial" w:cs="Arial"/>
                <w:sz w:val="16"/>
                <w:szCs w:val="16"/>
              </w:rPr>
              <w:t>2.6 Elaboración de Pronósticos con software específic</w:t>
            </w:r>
            <w:r>
              <w:rPr>
                <w:rFonts w:ascii="Arial" w:hAnsi="Arial" w:cs="Arial"/>
                <w:sz w:val="16"/>
                <w:szCs w:val="16"/>
              </w:rPr>
              <w:t>o.</w:t>
            </w:r>
          </w:p>
        </w:tc>
        <w:tc>
          <w:tcPr>
            <w:tcW w:w="2878" w:type="dxa"/>
            <w:vAlign w:val="center"/>
          </w:tcPr>
          <w:p w14:paraId="7B12531E"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Analizar la importancia estratégica del pronóstico mediante casos reales o ejemplos prototipo. </w:t>
            </w:r>
          </w:p>
          <w:p w14:paraId="1FC1DBAE"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Analizar series de tiempo y describir sus características en un mapa conceptual. </w:t>
            </w:r>
          </w:p>
          <w:p w14:paraId="2D5CA8E9"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Discutir en clase los métodos de pronósticos cualitativos, presentar sus conclusiones en un mapa conceptual. </w:t>
            </w:r>
          </w:p>
          <w:p w14:paraId="6FF7C71D" w14:textId="77777777" w:rsidR="000D7A02" w:rsidRDefault="000D7A02" w:rsidP="00E53B36">
            <w:pPr>
              <w:pStyle w:val="Sinespaciado"/>
              <w:jc w:val="both"/>
              <w:rPr>
                <w:rFonts w:ascii="Arial" w:hAnsi="Arial" w:cs="Arial"/>
                <w:sz w:val="16"/>
                <w:szCs w:val="16"/>
              </w:rPr>
            </w:pPr>
            <w:r w:rsidRPr="000D7A02">
              <w:rPr>
                <w:rFonts w:ascii="Arial" w:hAnsi="Arial" w:cs="Arial"/>
                <w:sz w:val="16"/>
                <w:szCs w:val="16"/>
              </w:rPr>
              <w:t xml:space="preserve">Realizar pronósticos y determinar su grado de confiabilidad, usando los métodos cuantitativos. </w:t>
            </w:r>
          </w:p>
          <w:p w14:paraId="13D2A407" w14:textId="56C8C9EF" w:rsidR="00536943" w:rsidRDefault="000D7A02" w:rsidP="00E53B36">
            <w:pPr>
              <w:pStyle w:val="Sinespaciado"/>
              <w:jc w:val="both"/>
              <w:rPr>
                <w:rFonts w:ascii="Arial" w:hAnsi="Arial" w:cs="Arial"/>
                <w:sz w:val="16"/>
                <w:szCs w:val="16"/>
              </w:rPr>
            </w:pPr>
            <w:r w:rsidRPr="000D7A02">
              <w:rPr>
                <w:rFonts w:ascii="Arial" w:hAnsi="Arial" w:cs="Arial"/>
                <w:sz w:val="16"/>
                <w:szCs w:val="16"/>
              </w:rPr>
              <w:t>Usar software especializado para resolución de problemas o casos asignados.</w:t>
            </w:r>
          </w:p>
        </w:tc>
        <w:tc>
          <w:tcPr>
            <w:tcW w:w="2878" w:type="dxa"/>
            <w:vAlign w:val="center"/>
          </w:tcPr>
          <w:p w14:paraId="4F1CE8B0" w14:textId="77777777" w:rsidR="00781922" w:rsidRPr="00F4406E" w:rsidRDefault="00781922" w:rsidP="00781922">
            <w:pPr>
              <w:spacing w:after="160" w:line="278" w:lineRule="auto"/>
              <w:jc w:val="both"/>
              <w:rPr>
                <w:rFonts w:ascii="Arial" w:hAnsi="Arial" w:cs="Arial"/>
                <w:sz w:val="16"/>
                <w:szCs w:val="16"/>
              </w:rPr>
            </w:pPr>
            <w:r w:rsidRPr="00F4406E">
              <w:rPr>
                <w:rFonts w:ascii="Arial" w:hAnsi="Arial" w:cs="Arial"/>
                <w:sz w:val="16"/>
                <w:szCs w:val="16"/>
              </w:rPr>
              <w:t>El docente introduce el concepto de pronóstico desde una perspectiva estratégica, presentando casos reales de organizaciones que utilizan el pronóstico para la toma de decisiones en operaciones, finanzas y mercadotecnia. Posteriormente, guía un análisis grupal de los casos mediante preguntas detonadoras que permitan identificar consecuencias, riesgos y beneficios del uso adecuado o inadecuado del pronóstico. Se promueve la participación activa y la argumentación fundamentada durante la discusión plenaria.</w:t>
            </w:r>
          </w:p>
          <w:p w14:paraId="4EF89B19" w14:textId="77777777" w:rsidR="003516B7" w:rsidRPr="00F4406E" w:rsidRDefault="003516B7" w:rsidP="003516B7">
            <w:pPr>
              <w:spacing w:after="160" w:line="278" w:lineRule="auto"/>
              <w:jc w:val="both"/>
              <w:rPr>
                <w:rFonts w:ascii="Arial" w:hAnsi="Arial" w:cs="Arial"/>
                <w:sz w:val="16"/>
                <w:szCs w:val="16"/>
              </w:rPr>
            </w:pPr>
            <w:r w:rsidRPr="00F4406E">
              <w:rPr>
                <w:rFonts w:ascii="Arial" w:hAnsi="Arial" w:cs="Arial"/>
                <w:sz w:val="16"/>
                <w:szCs w:val="16"/>
              </w:rPr>
              <w:t xml:space="preserve">El docente explica las características de las series de tiempo (tendencia, estacionalidad, ciclicidad y aleatoriedad) mediante ejemplos prácticos. Posteriormente, acompaña a los estudiantes en el análisis de </w:t>
            </w:r>
            <w:r w:rsidRPr="00F4406E">
              <w:rPr>
                <w:rFonts w:ascii="Arial" w:hAnsi="Arial" w:cs="Arial"/>
                <w:sz w:val="16"/>
                <w:szCs w:val="16"/>
              </w:rPr>
              <w:lastRenderedPageBreak/>
              <w:t>conjuntos de datos y orienta la construcción de un mapa conceptual que represente de forma estructurada dichas características, brindando retroalimentación durante el proceso.</w:t>
            </w:r>
          </w:p>
          <w:p w14:paraId="402FA67F" w14:textId="77777777" w:rsidR="007638EE" w:rsidRPr="00F4406E" w:rsidRDefault="007638EE" w:rsidP="007638EE">
            <w:pPr>
              <w:spacing w:after="160" w:line="278" w:lineRule="auto"/>
              <w:jc w:val="both"/>
              <w:rPr>
                <w:rFonts w:ascii="Arial" w:hAnsi="Arial" w:cs="Arial"/>
                <w:sz w:val="16"/>
                <w:szCs w:val="16"/>
              </w:rPr>
            </w:pPr>
            <w:r w:rsidRPr="00F4406E">
              <w:rPr>
                <w:rFonts w:ascii="Arial" w:hAnsi="Arial" w:cs="Arial"/>
                <w:sz w:val="16"/>
                <w:szCs w:val="16"/>
              </w:rPr>
              <w:t>El docente presenta los principales métodos de pronóstico cualitativos y organiza una discusión dirigida en clase, asignando a los estudiantes distintos métodos para su análisis. Posteriormente, coordina la síntesis de conclusiones en un mapa conceptual colectivo, fomentando la participación equitativa y el respeto a las opiniones de los demás.</w:t>
            </w:r>
          </w:p>
          <w:p w14:paraId="513ACBA0" w14:textId="77777777" w:rsidR="000D5C00" w:rsidRPr="00F4406E" w:rsidRDefault="000D5C00" w:rsidP="000D5C00">
            <w:pPr>
              <w:spacing w:after="160" w:line="278" w:lineRule="auto"/>
              <w:jc w:val="both"/>
              <w:rPr>
                <w:rFonts w:ascii="Arial" w:hAnsi="Arial" w:cs="Arial"/>
                <w:sz w:val="16"/>
                <w:szCs w:val="16"/>
              </w:rPr>
            </w:pPr>
            <w:r w:rsidRPr="00F4406E">
              <w:rPr>
                <w:rFonts w:ascii="Arial" w:hAnsi="Arial" w:cs="Arial"/>
                <w:sz w:val="16"/>
                <w:szCs w:val="16"/>
              </w:rPr>
              <w:t>El docente demuestra paso a paso la aplicación de métodos cuantitativos de pronóstico y explica los criterios para evaluar su confiabilidad. Posteriormente, guía la resolución de ejercicios prácticos y casos aplicados, promoviendo el análisis de resultados y la interpretación de errores de pronóstico para la toma de decisiones.</w:t>
            </w:r>
          </w:p>
          <w:p w14:paraId="245DB12E" w14:textId="77777777" w:rsidR="00F4406E" w:rsidRPr="00F4406E" w:rsidRDefault="00F4406E" w:rsidP="00F4406E">
            <w:pPr>
              <w:spacing w:after="160" w:line="278" w:lineRule="auto"/>
              <w:jc w:val="both"/>
              <w:rPr>
                <w:rFonts w:ascii="Arial" w:hAnsi="Arial" w:cs="Arial"/>
                <w:sz w:val="16"/>
                <w:szCs w:val="16"/>
              </w:rPr>
            </w:pPr>
            <w:r w:rsidRPr="00F4406E">
              <w:rPr>
                <w:rFonts w:ascii="Arial" w:hAnsi="Arial" w:cs="Arial"/>
                <w:sz w:val="16"/>
                <w:szCs w:val="16"/>
              </w:rPr>
              <w:t xml:space="preserve">El docente introduce el uso de software especializado para pronósticos, explicando sus principales funciones y alcances. Posteriormente, acompaña a los estudiantes en la resolución de casos prácticos asignados, promoviendo la interpretación de los resultados obtenidos y la reflexión sobre las ventajas del uso de herramientas </w:t>
            </w:r>
            <w:r w:rsidRPr="00F4406E">
              <w:rPr>
                <w:rFonts w:ascii="Arial" w:hAnsi="Arial" w:cs="Arial"/>
                <w:sz w:val="16"/>
                <w:szCs w:val="16"/>
              </w:rPr>
              <w:lastRenderedPageBreak/>
              <w:t>tecnológicas en la gestión de operaciones.</w:t>
            </w:r>
          </w:p>
          <w:p w14:paraId="7164C895" w14:textId="77777777" w:rsidR="00781922" w:rsidRPr="00F4406E" w:rsidRDefault="00781922" w:rsidP="00781922">
            <w:pPr>
              <w:spacing w:after="160" w:line="278" w:lineRule="auto"/>
              <w:jc w:val="both"/>
              <w:rPr>
                <w:rFonts w:ascii="Arial" w:hAnsi="Arial" w:cs="Arial"/>
                <w:sz w:val="16"/>
                <w:szCs w:val="16"/>
              </w:rPr>
            </w:pPr>
          </w:p>
          <w:p w14:paraId="0EFD9EA5" w14:textId="63D72114" w:rsidR="00536943" w:rsidRPr="00F4406E" w:rsidRDefault="00536943" w:rsidP="00E53B36">
            <w:pPr>
              <w:pStyle w:val="Sinespaciado"/>
              <w:jc w:val="both"/>
              <w:rPr>
                <w:rFonts w:ascii="Arial" w:hAnsi="Arial" w:cs="Arial"/>
                <w:sz w:val="16"/>
                <w:szCs w:val="16"/>
              </w:rPr>
            </w:pPr>
          </w:p>
        </w:tc>
        <w:tc>
          <w:tcPr>
            <w:tcW w:w="2878" w:type="dxa"/>
            <w:vAlign w:val="center"/>
          </w:tcPr>
          <w:p w14:paraId="32BBCA6D" w14:textId="198DD33A" w:rsidR="00536943" w:rsidRDefault="008061B0"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6951910F" w14:textId="4FF6AE36" w:rsidR="00536943" w:rsidRDefault="00525C9F" w:rsidP="00E53B36">
            <w:pPr>
              <w:pStyle w:val="Sinespaciado"/>
              <w:jc w:val="center"/>
              <w:rPr>
                <w:rFonts w:ascii="Arial" w:hAnsi="Arial" w:cs="Arial"/>
                <w:sz w:val="16"/>
                <w:szCs w:val="16"/>
              </w:rPr>
            </w:pPr>
            <w:r>
              <w:rPr>
                <w:rFonts w:ascii="Arial" w:hAnsi="Arial" w:cs="Arial"/>
                <w:sz w:val="16"/>
                <w:szCs w:val="16"/>
              </w:rPr>
              <w:t>4-4</w:t>
            </w:r>
          </w:p>
        </w:tc>
      </w:tr>
    </w:tbl>
    <w:p w14:paraId="12C379E4" w14:textId="77777777" w:rsidR="00306164" w:rsidRDefault="00306164" w:rsidP="00480E8F">
      <w:pPr>
        <w:pStyle w:val="Sinespaciado"/>
        <w:rPr>
          <w:rFonts w:ascii="Arial" w:hAnsi="Arial" w:cs="Arial"/>
          <w:sz w:val="16"/>
          <w:szCs w:val="16"/>
        </w:rPr>
      </w:pPr>
    </w:p>
    <w:p w14:paraId="45352E3D" w14:textId="77777777" w:rsidR="00306164" w:rsidRDefault="003061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F310A3" w14:paraId="766070F9" w14:textId="77777777" w:rsidTr="00E53B36">
        <w:tc>
          <w:tcPr>
            <w:tcW w:w="7195" w:type="dxa"/>
            <w:shd w:val="clear" w:color="auto" w:fill="BFBFBF" w:themeFill="background1" w:themeFillShade="BF"/>
            <w:vAlign w:val="center"/>
          </w:tcPr>
          <w:p w14:paraId="738AAB99"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9E5F7CE" w14:textId="77777777" w:rsidR="00F310A3" w:rsidRDefault="00F310A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F310A3" w14:paraId="7D501E7E" w14:textId="77777777" w:rsidTr="00E53B36">
        <w:tc>
          <w:tcPr>
            <w:tcW w:w="7195" w:type="dxa"/>
          </w:tcPr>
          <w:p w14:paraId="6CDB0A2C" w14:textId="0638BFE7" w:rsidR="00F310A3" w:rsidRPr="00C3029D" w:rsidRDefault="003519E6" w:rsidP="00E53B36">
            <w:pPr>
              <w:pStyle w:val="Sinespaciado"/>
              <w:jc w:val="both"/>
              <w:rPr>
                <w:rFonts w:ascii="Arial" w:hAnsi="Arial" w:cs="Arial"/>
                <w:sz w:val="16"/>
                <w:szCs w:val="16"/>
              </w:rPr>
            </w:pPr>
            <w:r w:rsidRPr="00C3029D">
              <w:rPr>
                <w:rFonts w:ascii="Arial" w:hAnsi="Arial" w:cs="Arial"/>
                <w:sz w:val="16"/>
                <w:szCs w:val="16"/>
              </w:rPr>
              <w:t>Analiza la importancia estratégica del pronóstico en la toma de decisiones operativas, argumentando de forma clara y fundamentada, ya sea de manera escrita u oral, a partir del análisis de casos reales o ejemplos prototipo.</w:t>
            </w:r>
          </w:p>
        </w:tc>
        <w:tc>
          <w:tcPr>
            <w:tcW w:w="7259" w:type="dxa"/>
          </w:tcPr>
          <w:p w14:paraId="2A2234CB" w14:textId="135887A1" w:rsidR="00F310A3" w:rsidRDefault="002D2500" w:rsidP="00C3029D">
            <w:pPr>
              <w:pStyle w:val="Sinespaciado"/>
              <w:tabs>
                <w:tab w:val="left" w:pos="3048"/>
              </w:tabs>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4FC49D43" w14:textId="77777777" w:rsidTr="00E53B36">
        <w:tc>
          <w:tcPr>
            <w:tcW w:w="7195" w:type="dxa"/>
          </w:tcPr>
          <w:p w14:paraId="05AEC44F" w14:textId="7C491B59" w:rsidR="00F310A3" w:rsidRPr="00C3029D" w:rsidRDefault="003F3443" w:rsidP="00E53B36">
            <w:pPr>
              <w:pStyle w:val="Sinespaciado"/>
              <w:jc w:val="both"/>
              <w:rPr>
                <w:rFonts w:ascii="Arial" w:hAnsi="Arial" w:cs="Arial"/>
                <w:sz w:val="16"/>
                <w:szCs w:val="16"/>
              </w:rPr>
            </w:pPr>
            <w:r w:rsidRPr="00C3029D">
              <w:rPr>
                <w:rFonts w:ascii="Arial" w:hAnsi="Arial" w:cs="Arial"/>
                <w:sz w:val="16"/>
                <w:szCs w:val="16"/>
              </w:rPr>
              <w:t>Organiza y representa de manera estructurada los conceptos clave relacionados con las series de tiempo o los métodos de pronóstico, estableciendo relaciones lógicas entre ellos mediante un mapa conceptual claro, coherente y correctamente jerarquizado.</w:t>
            </w:r>
          </w:p>
        </w:tc>
        <w:tc>
          <w:tcPr>
            <w:tcW w:w="7259" w:type="dxa"/>
          </w:tcPr>
          <w:p w14:paraId="1CADB9FB" w14:textId="0D49B43B"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12A18FC7" w14:textId="77777777" w:rsidTr="00E53B36">
        <w:tc>
          <w:tcPr>
            <w:tcW w:w="7195" w:type="dxa"/>
          </w:tcPr>
          <w:p w14:paraId="44D1ED54" w14:textId="6C973152" w:rsidR="00F310A3" w:rsidRPr="00C3029D" w:rsidRDefault="0003432A" w:rsidP="00E53B36">
            <w:pPr>
              <w:pStyle w:val="Sinespaciado"/>
              <w:jc w:val="both"/>
              <w:rPr>
                <w:rFonts w:ascii="Arial" w:hAnsi="Arial" w:cs="Arial"/>
                <w:sz w:val="16"/>
                <w:szCs w:val="16"/>
              </w:rPr>
            </w:pPr>
            <w:r w:rsidRPr="00C3029D">
              <w:rPr>
                <w:rFonts w:ascii="Arial" w:hAnsi="Arial" w:cs="Arial"/>
                <w:sz w:val="16"/>
                <w:szCs w:val="16"/>
              </w:rPr>
              <w:t>Aplica correctamente los métodos cuantitativos de pronóstico para resolver ejercicios o casos planteados, analizando los resultados obtenidos y evaluando su grado de confiabilidad con base en criterios técnicos.</w:t>
            </w:r>
          </w:p>
        </w:tc>
        <w:tc>
          <w:tcPr>
            <w:tcW w:w="7259" w:type="dxa"/>
          </w:tcPr>
          <w:p w14:paraId="448A8F20" w14:textId="27EF5FCE"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r w:rsidR="00F310A3" w14:paraId="31F2D668" w14:textId="77777777" w:rsidTr="00E53B36">
        <w:tc>
          <w:tcPr>
            <w:tcW w:w="7195" w:type="dxa"/>
          </w:tcPr>
          <w:p w14:paraId="5B156DE7" w14:textId="20950EA0" w:rsidR="00F310A3" w:rsidRPr="00C3029D" w:rsidRDefault="00C3029D" w:rsidP="00E53B36">
            <w:pPr>
              <w:pStyle w:val="Sinespaciado"/>
              <w:jc w:val="both"/>
              <w:rPr>
                <w:rFonts w:ascii="Arial" w:hAnsi="Arial" w:cs="Arial"/>
                <w:sz w:val="16"/>
                <w:szCs w:val="16"/>
              </w:rPr>
            </w:pPr>
            <w:r w:rsidRPr="00C3029D">
              <w:rPr>
                <w:rFonts w:ascii="Arial" w:hAnsi="Arial" w:cs="Arial"/>
                <w:sz w:val="16"/>
                <w:szCs w:val="16"/>
              </w:rPr>
              <w:t>Utiliza software especializado para generar pronósticos, interpreta adecuadamente los resultados obtenidos y los presenta en un reporte estructurado, demostrando comprensión de la herramienta y capacidad para sustentar conclusiones operativas.</w:t>
            </w:r>
          </w:p>
        </w:tc>
        <w:tc>
          <w:tcPr>
            <w:tcW w:w="7259" w:type="dxa"/>
          </w:tcPr>
          <w:p w14:paraId="602621FD" w14:textId="2FAA5894" w:rsidR="00F310A3" w:rsidRDefault="002D2500" w:rsidP="00C3029D">
            <w:pPr>
              <w:pStyle w:val="Sinespaciado"/>
              <w:jc w:val="center"/>
              <w:rPr>
                <w:rFonts w:ascii="Arial" w:hAnsi="Arial" w:cs="Arial"/>
                <w:sz w:val="16"/>
                <w:szCs w:val="16"/>
              </w:rPr>
            </w:pPr>
            <w:r>
              <w:rPr>
                <w:rFonts w:ascii="Arial" w:hAnsi="Arial" w:cs="Arial"/>
                <w:sz w:val="16"/>
                <w:szCs w:val="16"/>
              </w:rPr>
              <w:t>25</w:t>
            </w:r>
            <w:r w:rsidR="00F310A3">
              <w:rPr>
                <w:rFonts w:ascii="Arial" w:hAnsi="Arial" w:cs="Arial"/>
                <w:sz w:val="16"/>
                <w:szCs w:val="16"/>
              </w:rPr>
              <w:t>%</w:t>
            </w:r>
          </w:p>
        </w:tc>
      </w:tr>
    </w:tbl>
    <w:p w14:paraId="200B05F8" w14:textId="77777777" w:rsidR="00306164" w:rsidRDefault="00306164" w:rsidP="00480E8F">
      <w:pPr>
        <w:pStyle w:val="Sinespaciado"/>
        <w:rPr>
          <w:rFonts w:ascii="Arial" w:hAnsi="Arial" w:cs="Arial"/>
          <w:sz w:val="16"/>
          <w:szCs w:val="16"/>
        </w:rPr>
      </w:pPr>
    </w:p>
    <w:p w14:paraId="6C68460D" w14:textId="77777777" w:rsidR="00306164" w:rsidRDefault="00306164" w:rsidP="00480E8F">
      <w:pPr>
        <w:pStyle w:val="Sinespaciado"/>
        <w:rPr>
          <w:rFonts w:ascii="Arial" w:hAnsi="Arial" w:cs="Arial"/>
          <w:sz w:val="16"/>
          <w:szCs w:val="16"/>
        </w:rPr>
      </w:pPr>
    </w:p>
    <w:p w14:paraId="5CA4FDAB" w14:textId="63379DD6" w:rsidR="00EB2A7A" w:rsidRPr="004D7167" w:rsidRDefault="004D7167" w:rsidP="00480E8F">
      <w:pPr>
        <w:pStyle w:val="Sinespaciado"/>
        <w:rPr>
          <w:rFonts w:ascii="Arial" w:hAnsi="Arial" w:cs="Arial"/>
          <w:b/>
          <w:bCs/>
          <w:sz w:val="16"/>
          <w:szCs w:val="16"/>
        </w:rPr>
      </w:pPr>
      <w:r w:rsidRPr="004D7167">
        <w:rPr>
          <w:rFonts w:ascii="Arial" w:hAnsi="Arial" w:cs="Arial"/>
          <w:b/>
          <w:bCs/>
          <w:sz w:val="16"/>
          <w:szCs w:val="16"/>
        </w:rPr>
        <w:t>Niveles de desempeño</w:t>
      </w:r>
      <w:r w:rsidR="00617E0C">
        <w:rPr>
          <w:rFonts w:ascii="Arial" w:hAnsi="Arial" w:cs="Arial"/>
          <w:b/>
          <w:bCs/>
          <w:sz w:val="16"/>
          <w:szCs w:val="16"/>
        </w:rPr>
        <w:t>:</w:t>
      </w:r>
    </w:p>
    <w:tbl>
      <w:tblPr>
        <w:tblStyle w:val="Tablaconcuadrcula"/>
        <w:tblW w:w="14454" w:type="dxa"/>
        <w:tblLook w:val="04A0" w:firstRow="1" w:lastRow="0" w:firstColumn="1" w:lastColumn="0" w:noHBand="0" w:noVBand="1"/>
      </w:tblPr>
      <w:tblGrid>
        <w:gridCol w:w="3539"/>
        <w:gridCol w:w="3686"/>
        <w:gridCol w:w="3543"/>
        <w:gridCol w:w="3686"/>
      </w:tblGrid>
      <w:tr w:rsidR="00EB2A7A" w14:paraId="44C807C6"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EB0D2"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245A6"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6D794"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6946A5" w14:textId="77777777" w:rsidR="00EB2A7A" w:rsidRPr="001A6AF9" w:rsidRDefault="00EB2A7A"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EB2A7A" w14:paraId="6CF81589"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8DF1CFB" w14:textId="77777777" w:rsidR="00EB2A7A" w:rsidRDefault="00EB2A7A"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67B229" w14:textId="77777777" w:rsidR="00EB2A7A" w:rsidRDefault="00EB2A7A"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3F2B2CE1" w14:textId="1B0AE405" w:rsidR="0094508E" w:rsidRDefault="0094508E" w:rsidP="0094508E">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Pr>
                <w:rFonts w:ascii="Arial" w:hAnsi="Arial" w:cs="Arial"/>
                <w:spacing w:val="-2"/>
                <w:sz w:val="16"/>
                <w:szCs w:val="18"/>
              </w:rPr>
              <w:t>4</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3FD8955" w14:textId="77777777" w:rsidR="0094508E" w:rsidRPr="0094508E" w:rsidRDefault="0094508E" w:rsidP="0094508E">
            <w:pPr>
              <w:jc w:val="both"/>
              <w:rPr>
                <w:rFonts w:ascii="Arial" w:hAnsi="Arial" w:cs="Arial"/>
                <w:sz w:val="16"/>
                <w:szCs w:val="16"/>
                <w:lang w:val="es-ES"/>
              </w:rPr>
            </w:pPr>
          </w:p>
          <w:p w14:paraId="4FB73C60" w14:textId="77777777" w:rsidR="0094508E" w:rsidRDefault="0094508E" w:rsidP="0094508E">
            <w:pPr>
              <w:jc w:val="both"/>
              <w:rPr>
                <w:rFonts w:ascii="Arial" w:hAnsi="Arial" w:cs="Arial"/>
                <w:sz w:val="16"/>
                <w:szCs w:val="16"/>
                <w:lang w:val="es-ES"/>
              </w:rPr>
            </w:pPr>
          </w:p>
          <w:p w14:paraId="214A4437" w14:textId="77777777" w:rsidR="0094508E" w:rsidRDefault="0094508E" w:rsidP="0094508E">
            <w:pPr>
              <w:jc w:val="both"/>
              <w:rPr>
                <w:rFonts w:ascii="Arial" w:hAnsi="Arial" w:cs="Arial"/>
                <w:sz w:val="16"/>
                <w:szCs w:val="16"/>
                <w:lang w:val="es-ES"/>
              </w:rPr>
            </w:pPr>
          </w:p>
          <w:p w14:paraId="7C623042" w14:textId="452E5605"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Analiza la importancia estratégica del pronóstico en la toma de decisiones operativas, argumentando de forma clara y fundamentada, ya sea de manera escrita u oral, a partir del análisis de casos reales o ejemplos prototipo.</w:t>
            </w:r>
          </w:p>
          <w:p w14:paraId="5DE25FF1" w14:textId="504B8916"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Organiza y representa de manera estructurada los conceptos clave relacionados con las series de tiempo o los métodos de pronóstico, estableciendo relaciones lógicas entre ellos mediante un mapa conceptual claro, coherente y correctamente jerarquizado.</w:t>
            </w:r>
          </w:p>
          <w:p w14:paraId="50878614" w14:textId="4C7A122D"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lastRenderedPageBreak/>
              <w:t>Aplica correctamente los métodos cuantitativos de pronóstico para resolver ejercicios o casos planteados, analizando los resultados obtenidos y evaluando su grado de confiabilidad con base en criterios técnicos.</w:t>
            </w:r>
          </w:p>
          <w:p w14:paraId="7A2F8BD2" w14:textId="39CBC791" w:rsidR="0094508E" w:rsidRPr="0094508E" w:rsidRDefault="0094508E" w:rsidP="0094508E">
            <w:pPr>
              <w:pStyle w:val="Prrafodelista"/>
              <w:numPr>
                <w:ilvl w:val="0"/>
                <w:numId w:val="12"/>
              </w:numPr>
              <w:spacing w:line="240" w:lineRule="auto"/>
              <w:ind w:left="172" w:hanging="218"/>
              <w:rPr>
                <w:rFonts w:cs="Arial"/>
                <w:szCs w:val="16"/>
              </w:rPr>
            </w:pPr>
            <w:r w:rsidRPr="0094508E">
              <w:rPr>
                <w:rFonts w:cs="Arial"/>
                <w:szCs w:val="16"/>
              </w:rPr>
              <w:t>Utiliza software especializado para generar pronósticos, interpreta adecuadamente los resultados obtenidos y los presenta en un reporte estructurado, demostrando comprensión de la herramienta y capacidad para sustentar conclusiones operativas.</w:t>
            </w:r>
          </w:p>
          <w:p w14:paraId="3328AE5C" w14:textId="77777777" w:rsidR="00EB2A7A" w:rsidRPr="0094508E" w:rsidRDefault="00EB2A7A" w:rsidP="0094508E">
            <w:pPr>
              <w:pStyle w:val="Sinespaciado"/>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AB5D6A4" w14:textId="77777777" w:rsidR="00EB2A7A" w:rsidRDefault="00EB2A7A" w:rsidP="00E53B36">
            <w:pPr>
              <w:pStyle w:val="Sinespaciado"/>
              <w:jc w:val="center"/>
              <w:rPr>
                <w:rFonts w:ascii="Arial" w:hAnsi="Arial" w:cs="Arial"/>
                <w:sz w:val="16"/>
                <w:szCs w:val="16"/>
              </w:rPr>
            </w:pPr>
            <w:r>
              <w:rPr>
                <w:rFonts w:ascii="Arial" w:hAnsi="Arial" w:cs="Arial"/>
                <w:sz w:val="16"/>
                <w:szCs w:val="16"/>
              </w:rPr>
              <w:lastRenderedPageBreak/>
              <w:t>95-100</w:t>
            </w:r>
          </w:p>
        </w:tc>
      </w:tr>
      <w:tr w:rsidR="00EB2A7A" w14:paraId="1EAD0AC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045F1F4F"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40DAF6" w14:textId="77777777" w:rsidR="00EB2A7A" w:rsidRDefault="00EB2A7A"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31CF139" w14:textId="08A5698D"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z w:val="16"/>
                <w:szCs w:val="16"/>
              </w:rPr>
              <w:t>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5EFA16" w14:textId="77777777" w:rsidR="00EB2A7A" w:rsidRDefault="00EB2A7A" w:rsidP="00E53B36">
            <w:pPr>
              <w:pStyle w:val="Sinespaciado"/>
              <w:jc w:val="center"/>
              <w:rPr>
                <w:rFonts w:ascii="Arial" w:hAnsi="Arial" w:cs="Arial"/>
                <w:sz w:val="16"/>
                <w:szCs w:val="16"/>
              </w:rPr>
            </w:pPr>
            <w:r>
              <w:rPr>
                <w:rFonts w:ascii="Arial" w:hAnsi="Arial" w:cs="Arial"/>
                <w:sz w:val="16"/>
                <w:szCs w:val="16"/>
              </w:rPr>
              <w:t>85-94</w:t>
            </w:r>
          </w:p>
        </w:tc>
      </w:tr>
      <w:tr w:rsidR="00EB2A7A" w14:paraId="3AE0C44F"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F83B754"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1D0A74" w14:textId="77777777" w:rsidR="00EB2A7A" w:rsidRDefault="00EB2A7A"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426BE37" w14:textId="3A346660"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pacing w:val="53"/>
                <w:sz w:val="16"/>
                <w:szCs w:val="16"/>
              </w:rPr>
              <w:t>2</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5BEEB1" w14:textId="77777777" w:rsidR="00EB2A7A" w:rsidRDefault="00EB2A7A" w:rsidP="00E53B36">
            <w:pPr>
              <w:pStyle w:val="Sinespaciado"/>
              <w:jc w:val="center"/>
              <w:rPr>
                <w:rFonts w:ascii="Arial" w:hAnsi="Arial" w:cs="Arial"/>
                <w:sz w:val="16"/>
                <w:szCs w:val="16"/>
              </w:rPr>
            </w:pPr>
            <w:r>
              <w:rPr>
                <w:rFonts w:ascii="Arial" w:hAnsi="Arial" w:cs="Arial"/>
                <w:sz w:val="16"/>
                <w:szCs w:val="16"/>
              </w:rPr>
              <w:t>75-84</w:t>
            </w:r>
          </w:p>
        </w:tc>
      </w:tr>
      <w:tr w:rsidR="00EB2A7A" w14:paraId="5E2A879A"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5BD7D387" w14:textId="77777777" w:rsidR="00EB2A7A" w:rsidRDefault="00EB2A7A"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DAD12A" w14:textId="77777777" w:rsidR="00EB2A7A" w:rsidRDefault="00EB2A7A"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296FA0C" w14:textId="789E4039"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921BC9">
              <w:rPr>
                <w:rFonts w:ascii="Arial" w:hAnsi="Arial" w:cs="Arial"/>
                <w:spacing w:val="53"/>
                <w:sz w:val="16"/>
                <w:szCs w:val="16"/>
              </w:rPr>
              <w:t>1</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5036445" w14:textId="77777777" w:rsidR="00EB2A7A" w:rsidRDefault="00EB2A7A" w:rsidP="00E53B36">
            <w:pPr>
              <w:pStyle w:val="Sinespaciado"/>
              <w:jc w:val="center"/>
              <w:rPr>
                <w:rFonts w:ascii="Arial" w:hAnsi="Arial" w:cs="Arial"/>
                <w:sz w:val="16"/>
                <w:szCs w:val="16"/>
              </w:rPr>
            </w:pPr>
            <w:r>
              <w:rPr>
                <w:rFonts w:ascii="Arial" w:hAnsi="Arial" w:cs="Arial"/>
                <w:sz w:val="16"/>
                <w:szCs w:val="16"/>
              </w:rPr>
              <w:t>70-74</w:t>
            </w:r>
          </w:p>
        </w:tc>
      </w:tr>
      <w:tr w:rsidR="00EB2A7A" w14:paraId="3064C86B"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0A1054D" w14:textId="77777777" w:rsidR="00EB2A7A" w:rsidRDefault="00EB2A7A"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551318" w14:textId="77777777" w:rsidR="00EB2A7A" w:rsidRDefault="00EB2A7A"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6CA5B6E" w14:textId="77777777" w:rsidR="00EB2A7A" w:rsidRPr="006016A1" w:rsidRDefault="00EB2A7A"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227163" w14:textId="77777777" w:rsidR="00EB2A7A" w:rsidRDefault="00EB2A7A" w:rsidP="00E53B36">
            <w:pPr>
              <w:pStyle w:val="Sinespaciado"/>
              <w:jc w:val="center"/>
              <w:rPr>
                <w:rFonts w:ascii="Arial" w:hAnsi="Arial" w:cs="Arial"/>
                <w:sz w:val="16"/>
                <w:szCs w:val="16"/>
              </w:rPr>
            </w:pPr>
            <w:r>
              <w:rPr>
                <w:rFonts w:ascii="Arial" w:hAnsi="Arial" w:cs="Arial"/>
                <w:sz w:val="16"/>
                <w:szCs w:val="16"/>
              </w:rPr>
              <w:t>N. A.</w:t>
            </w:r>
          </w:p>
        </w:tc>
      </w:tr>
    </w:tbl>
    <w:p w14:paraId="767CAADD" w14:textId="77777777" w:rsidR="00306164" w:rsidRDefault="00306164" w:rsidP="00480E8F">
      <w:pPr>
        <w:pStyle w:val="Sinespaciado"/>
        <w:rPr>
          <w:rFonts w:ascii="Arial" w:hAnsi="Arial" w:cs="Arial"/>
          <w:sz w:val="16"/>
          <w:szCs w:val="16"/>
        </w:rPr>
      </w:pPr>
    </w:p>
    <w:p w14:paraId="3BF41EEF" w14:textId="77777777" w:rsidR="00306164" w:rsidRDefault="00306164" w:rsidP="00480E8F">
      <w:pPr>
        <w:pStyle w:val="Sinespaciado"/>
        <w:rPr>
          <w:rFonts w:ascii="Arial" w:hAnsi="Arial" w:cs="Arial"/>
          <w:sz w:val="16"/>
          <w:szCs w:val="16"/>
        </w:rPr>
      </w:pPr>
    </w:p>
    <w:p w14:paraId="602A263C" w14:textId="77777777" w:rsidR="00306164" w:rsidRDefault="00306164" w:rsidP="00480E8F">
      <w:pPr>
        <w:pStyle w:val="Sinespaciado"/>
        <w:rPr>
          <w:rFonts w:ascii="Arial" w:hAnsi="Arial" w:cs="Arial"/>
          <w:sz w:val="16"/>
          <w:szCs w:val="16"/>
        </w:rPr>
      </w:pPr>
    </w:p>
    <w:p w14:paraId="2C462BCE" w14:textId="77777777" w:rsidR="00306164" w:rsidRDefault="00306164" w:rsidP="00480E8F">
      <w:pPr>
        <w:pStyle w:val="Sinespaciado"/>
        <w:rPr>
          <w:rFonts w:ascii="Arial" w:hAnsi="Arial" w:cs="Arial"/>
          <w:sz w:val="16"/>
          <w:szCs w:val="16"/>
        </w:rPr>
      </w:pPr>
    </w:p>
    <w:p w14:paraId="1D49385C" w14:textId="77777777" w:rsidR="00306164" w:rsidRDefault="00306164" w:rsidP="00480E8F">
      <w:pPr>
        <w:pStyle w:val="Sinespaciado"/>
        <w:rPr>
          <w:rFonts w:ascii="Arial" w:hAnsi="Arial" w:cs="Arial"/>
          <w:sz w:val="16"/>
          <w:szCs w:val="16"/>
        </w:rPr>
      </w:pPr>
    </w:p>
    <w:p w14:paraId="372AEBCE" w14:textId="77777777" w:rsidR="00306164" w:rsidRDefault="00306164" w:rsidP="00480E8F">
      <w:pPr>
        <w:pStyle w:val="Sinespaciado"/>
        <w:rPr>
          <w:rFonts w:ascii="Arial" w:hAnsi="Arial" w:cs="Arial"/>
          <w:sz w:val="16"/>
          <w:szCs w:val="16"/>
        </w:rPr>
      </w:pPr>
    </w:p>
    <w:p w14:paraId="4B6D8653" w14:textId="6B25D66B" w:rsidR="00306164" w:rsidRPr="00921BC9" w:rsidRDefault="00921BC9" w:rsidP="00480E8F">
      <w:pPr>
        <w:pStyle w:val="Sinespaciado"/>
        <w:rPr>
          <w:rFonts w:ascii="Arial" w:hAnsi="Arial" w:cs="Arial"/>
          <w:b/>
          <w:bCs/>
          <w:sz w:val="16"/>
          <w:szCs w:val="16"/>
        </w:rPr>
      </w:pPr>
      <w:r w:rsidRPr="00921BC9">
        <w:rPr>
          <w:rFonts w:ascii="Arial" w:hAnsi="Arial" w:cs="Arial"/>
          <w:b/>
          <w:bCs/>
          <w:sz w:val="16"/>
          <w:szCs w:val="16"/>
        </w:rPr>
        <w:t>Matriz de evaluación:</w:t>
      </w:r>
    </w:p>
    <w:p w14:paraId="40F9D5E8" w14:textId="77777777" w:rsidR="00306164" w:rsidRDefault="00306164"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921BC9" w14:paraId="572EF359"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59FBE62"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5784A6"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88C658"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E097E"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21BC9" w14:paraId="4EF57930"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3A8F99" w14:textId="77777777" w:rsidR="00921BC9" w:rsidRDefault="00921BC9"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A3BA7F" w14:textId="77777777" w:rsidR="00921BC9" w:rsidRPr="001A6AF9" w:rsidRDefault="00921BC9"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83672C7"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BDE1190"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1548FE9"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421CC3D"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FA51DE6" w14:textId="77777777" w:rsidR="00921BC9" w:rsidRPr="00B546B8" w:rsidRDefault="00921BC9"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C78BCF2" w14:textId="77777777" w:rsidR="00921BC9" w:rsidRDefault="00921BC9" w:rsidP="00E53B36">
            <w:pPr>
              <w:spacing w:after="0"/>
              <w:rPr>
                <w:rFonts w:eastAsia="Times New Roman" w:cs="Arial"/>
                <w:b/>
                <w:color w:val="000000"/>
                <w:szCs w:val="16"/>
                <w:lang w:eastAsia="es-MX"/>
              </w:rPr>
            </w:pPr>
          </w:p>
        </w:tc>
      </w:tr>
      <w:tr w:rsidR="00921BC9" w14:paraId="3A1756E7" w14:textId="77777777" w:rsidTr="00E53B36">
        <w:tc>
          <w:tcPr>
            <w:tcW w:w="3969" w:type="dxa"/>
            <w:tcBorders>
              <w:top w:val="nil"/>
              <w:left w:val="single" w:sz="4" w:space="0" w:color="auto"/>
              <w:bottom w:val="single" w:sz="4" w:space="0" w:color="auto"/>
              <w:right w:val="single" w:sz="4" w:space="0" w:color="auto"/>
            </w:tcBorders>
            <w:noWrap/>
            <w:vAlign w:val="center"/>
          </w:tcPr>
          <w:p w14:paraId="3A370825" w14:textId="399791AD" w:rsidR="00921BC9" w:rsidRPr="00E71F64" w:rsidRDefault="007936C9" w:rsidP="007936C9">
            <w:pPr>
              <w:spacing w:after="0" w:line="240" w:lineRule="auto"/>
              <w:jc w:val="center"/>
              <w:rPr>
                <w:rFonts w:eastAsia="Times New Roman" w:cs="Arial"/>
                <w:color w:val="000000"/>
                <w:sz w:val="16"/>
                <w:szCs w:val="16"/>
                <w:lang w:eastAsia="es-MX"/>
              </w:rPr>
            </w:pPr>
            <w:r>
              <w:rPr>
                <w:rFonts w:eastAsia="Times New Roman" w:cs="Arial"/>
                <w:color w:val="000000"/>
                <w:sz w:val="16"/>
                <w:szCs w:val="16"/>
                <w:lang w:eastAsia="es-MX"/>
              </w:rPr>
              <w:t>Análisis escrito</w:t>
            </w:r>
          </w:p>
        </w:tc>
        <w:tc>
          <w:tcPr>
            <w:tcW w:w="851" w:type="dxa"/>
            <w:tcBorders>
              <w:top w:val="nil"/>
              <w:left w:val="nil"/>
              <w:bottom w:val="single" w:sz="4" w:space="0" w:color="auto"/>
              <w:right w:val="single" w:sz="4" w:space="0" w:color="auto"/>
            </w:tcBorders>
            <w:noWrap/>
            <w:vAlign w:val="bottom"/>
          </w:tcPr>
          <w:p w14:paraId="6C4047E2" w14:textId="046C5A7B"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79129E23"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5A499A6D"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54B62F39"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C3E7F90"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34B099B2"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2DC4607B" w14:textId="3CB03E14" w:rsidR="00A72D9D" w:rsidRPr="000E46B6" w:rsidRDefault="00A72D9D" w:rsidP="00A72D9D">
            <w:pPr>
              <w:pStyle w:val="Matrizdeevaluacin"/>
            </w:pPr>
            <w:r>
              <w:t>S</w:t>
            </w:r>
            <w:r w:rsidRPr="000E46B6">
              <w:t>e realizará mediante la revisión del razonamiento expresado en el análisis, considerando la claridad de los argumentos, la pertinencia de las conclusiones y el uso adecuado de conceptos. Se proporcionará retroalimentación para fortalecer el pensamiento crítico y la argumentación fundamentada.</w:t>
            </w:r>
          </w:p>
          <w:p w14:paraId="7605082B" w14:textId="77777777" w:rsidR="00921BC9" w:rsidRDefault="00921BC9" w:rsidP="00A72D9D">
            <w:pPr>
              <w:pStyle w:val="Matrizdeevaluacin"/>
              <w:rPr>
                <w:rFonts w:eastAsia="Times New Roman"/>
                <w:color w:val="000000"/>
                <w:lang w:eastAsia="es-MX"/>
              </w:rPr>
            </w:pPr>
          </w:p>
        </w:tc>
      </w:tr>
      <w:tr w:rsidR="00921BC9" w14:paraId="0BDD247A" w14:textId="77777777" w:rsidTr="00E53B36">
        <w:tc>
          <w:tcPr>
            <w:tcW w:w="3969" w:type="dxa"/>
            <w:tcBorders>
              <w:top w:val="nil"/>
              <w:left w:val="single" w:sz="4" w:space="0" w:color="auto"/>
              <w:bottom w:val="single" w:sz="4" w:space="0" w:color="auto"/>
              <w:right w:val="single" w:sz="4" w:space="0" w:color="auto"/>
            </w:tcBorders>
            <w:noWrap/>
            <w:vAlign w:val="center"/>
          </w:tcPr>
          <w:p w14:paraId="2C6DAA5F" w14:textId="45893839" w:rsidR="00921BC9" w:rsidRPr="00E71F64" w:rsidRDefault="00FF0DC2" w:rsidP="00E53B36">
            <w:pPr>
              <w:spacing w:after="0" w:line="240" w:lineRule="auto"/>
              <w:jc w:val="center"/>
              <w:rPr>
                <w:rFonts w:eastAsia="Times New Roman" w:cs="Arial"/>
                <w:color w:val="000000"/>
                <w:sz w:val="16"/>
                <w:szCs w:val="16"/>
                <w:lang w:eastAsia="es-MX"/>
              </w:rPr>
            </w:pPr>
            <w:r>
              <w:rPr>
                <w:rFonts w:ascii="Arial" w:hAnsi="Arial" w:cs="Arial"/>
                <w:sz w:val="16"/>
                <w:szCs w:val="16"/>
              </w:rPr>
              <w:lastRenderedPageBreak/>
              <w:t>Mapa conceptual</w:t>
            </w:r>
          </w:p>
        </w:tc>
        <w:tc>
          <w:tcPr>
            <w:tcW w:w="851" w:type="dxa"/>
            <w:tcBorders>
              <w:top w:val="nil"/>
              <w:left w:val="nil"/>
              <w:bottom w:val="single" w:sz="4" w:space="0" w:color="auto"/>
              <w:right w:val="single" w:sz="4" w:space="0" w:color="auto"/>
            </w:tcBorders>
            <w:noWrap/>
            <w:vAlign w:val="bottom"/>
          </w:tcPr>
          <w:p w14:paraId="062DB8CF" w14:textId="4D7763B9"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23179CD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BE7B99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63C6DFFE"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5F8BF7D3"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17AF50B7" w14:textId="77777777" w:rsidR="00921BC9" w:rsidRPr="00EC2B7B" w:rsidRDefault="00921BC9" w:rsidP="00E53B36">
            <w:pPr>
              <w:autoSpaceDE w:val="0"/>
              <w:autoSpaceDN w:val="0"/>
              <w:adjustRightInd w:val="0"/>
              <w:rPr>
                <w:rFonts w:ascii="Arial" w:hAnsi="Arial" w:cs="Arial"/>
                <w:sz w:val="16"/>
                <w:szCs w:val="16"/>
                <w:lang w:eastAsia="es-MX"/>
              </w:rPr>
            </w:pPr>
          </w:p>
          <w:p w14:paraId="3BB84802" w14:textId="77777777" w:rsidR="00921BC9" w:rsidRPr="00EC2B7B" w:rsidRDefault="00921BC9" w:rsidP="00E53B36">
            <w:pPr>
              <w:autoSpaceDE w:val="0"/>
              <w:autoSpaceDN w:val="0"/>
              <w:adjustRightInd w:val="0"/>
              <w:rPr>
                <w:rFonts w:ascii="Arial" w:hAnsi="Arial" w:cs="Arial"/>
                <w:sz w:val="16"/>
                <w:szCs w:val="16"/>
                <w:lang w:eastAsia="es-MX"/>
              </w:rPr>
            </w:pPr>
          </w:p>
          <w:p w14:paraId="27AF522A"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3A3CE45" w14:textId="718DD1D1" w:rsidR="00C06EAB" w:rsidRPr="000E46B6" w:rsidRDefault="00C06EAB" w:rsidP="00C06EAB">
            <w:pPr>
              <w:pStyle w:val="Matrizdeevaluacin"/>
            </w:pPr>
            <w:r>
              <w:t>S</w:t>
            </w:r>
            <w:r w:rsidRPr="000E46B6">
              <w:t>e centrará en la organización jerárquica de conceptos, la claridad de las relaciones y la coherencia visual del mapa conceptual. El docente brindará retroalimentación durante su elaboración para mejorar la estructuración de ideas y la correcta representación del conocimiento.</w:t>
            </w:r>
          </w:p>
          <w:p w14:paraId="0BEFDC25" w14:textId="77777777" w:rsidR="00921BC9" w:rsidRDefault="00921BC9" w:rsidP="00C06EAB">
            <w:pPr>
              <w:pStyle w:val="Matrizdeevaluacin"/>
              <w:rPr>
                <w:rFonts w:eastAsia="Times New Roman"/>
                <w:color w:val="000000"/>
                <w:lang w:eastAsia="es-MX"/>
              </w:rPr>
            </w:pPr>
          </w:p>
        </w:tc>
      </w:tr>
      <w:tr w:rsidR="00921BC9" w14:paraId="2A1C4095" w14:textId="77777777" w:rsidTr="00E53B36">
        <w:tc>
          <w:tcPr>
            <w:tcW w:w="3969" w:type="dxa"/>
            <w:tcBorders>
              <w:top w:val="nil"/>
              <w:left w:val="single" w:sz="4" w:space="0" w:color="auto"/>
              <w:bottom w:val="single" w:sz="4" w:space="0" w:color="auto"/>
              <w:right w:val="single" w:sz="4" w:space="0" w:color="auto"/>
            </w:tcBorders>
            <w:noWrap/>
            <w:vAlign w:val="center"/>
          </w:tcPr>
          <w:p w14:paraId="3DCD162A" w14:textId="336FB2E8" w:rsidR="00921BC9" w:rsidRPr="009241A3" w:rsidRDefault="006C0C9E"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Ejercicios resueltos y análisis</w:t>
            </w:r>
          </w:p>
        </w:tc>
        <w:tc>
          <w:tcPr>
            <w:tcW w:w="851" w:type="dxa"/>
            <w:tcBorders>
              <w:top w:val="nil"/>
              <w:left w:val="nil"/>
              <w:bottom w:val="single" w:sz="4" w:space="0" w:color="auto"/>
              <w:right w:val="single" w:sz="4" w:space="0" w:color="auto"/>
            </w:tcBorders>
            <w:noWrap/>
            <w:vAlign w:val="bottom"/>
          </w:tcPr>
          <w:p w14:paraId="7FD82BC9" w14:textId="1802A39D"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2314B8C1"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D008BF8" w14:textId="77777777" w:rsidR="00921BC9" w:rsidRPr="00EC2B7B" w:rsidRDefault="00921BC9"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49068A5A"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1AF66FD8"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7B2D8071" w14:textId="77777777" w:rsidR="00921BC9" w:rsidRPr="00EC2B7B" w:rsidRDefault="00921BC9" w:rsidP="00E53B36">
            <w:pPr>
              <w:autoSpaceDE w:val="0"/>
              <w:autoSpaceDN w:val="0"/>
              <w:adjustRightInd w:val="0"/>
              <w:rPr>
                <w:rFonts w:ascii="Arial" w:hAnsi="Arial" w:cs="Arial"/>
                <w:sz w:val="16"/>
                <w:szCs w:val="16"/>
                <w:lang w:eastAsia="es-MX"/>
              </w:rPr>
            </w:pPr>
          </w:p>
          <w:p w14:paraId="1BA55A20" w14:textId="77777777" w:rsidR="00921BC9" w:rsidRPr="00EC2B7B" w:rsidRDefault="00921BC9" w:rsidP="00E53B36">
            <w:pPr>
              <w:autoSpaceDE w:val="0"/>
              <w:autoSpaceDN w:val="0"/>
              <w:adjustRightInd w:val="0"/>
              <w:rPr>
                <w:rFonts w:ascii="Arial" w:hAnsi="Arial" w:cs="Arial"/>
                <w:sz w:val="16"/>
                <w:szCs w:val="16"/>
                <w:lang w:eastAsia="es-MX"/>
              </w:rPr>
            </w:pPr>
          </w:p>
          <w:p w14:paraId="317F46D5"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39DDF51" w14:textId="482D620E" w:rsidR="00571606" w:rsidRPr="000E46B6" w:rsidRDefault="00571606" w:rsidP="00571606">
            <w:pPr>
              <w:pStyle w:val="Matrizdeevaluacin"/>
            </w:pPr>
            <w:r>
              <w:t>S</w:t>
            </w:r>
            <w:r w:rsidRPr="000E46B6">
              <w:t>e llevará a cabo durante la aplicación de métodos de pronóstico, considerando la selección adecuada del método, el procedimiento seguido y el análisis del grado de confiabilidad. La retroalimentación se orientará a mejorar la precisión del cálculo y la interpretación de resultados.</w:t>
            </w:r>
          </w:p>
          <w:p w14:paraId="7ACD1E9C" w14:textId="77777777" w:rsidR="00921BC9" w:rsidRDefault="00921BC9" w:rsidP="00571606">
            <w:pPr>
              <w:pStyle w:val="Matrizdeevaluacin"/>
              <w:rPr>
                <w:rFonts w:eastAsia="Times New Roman"/>
                <w:color w:val="000000"/>
                <w:lang w:eastAsia="es-MX"/>
              </w:rPr>
            </w:pPr>
          </w:p>
        </w:tc>
      </w:tr>
      <w:tr w:rsidR="00921BC9" w14:paraId="4C6F7191" w14:textId="77777777" w:rsidTr="00E53B36">
        <w:tc>
          <w:tcPr>
            <w:tcW w:w="3969" w:type="dxa"/>
            <w:tcBorders>
              <w:top w:val="nil"/>
              <w:left w:val="single" w:sz="4" w:space="0" w:color="auto"/>
              <w:bottom w:val="single" w:sz="4" w:space="0" w:color="auto"/>
              <w:right w:val="single" w:sz="4" w:space="0" w:color="auto"/>
            </w:tcBorders>
            <w:noWrap/>
            <w:vAlign w:val="center"/>
          </w:tcPr>
          <w:p w14:paraId="18E65BFD" w14:textId="482427FB" w:rsidR="00921BC9" w:rsidRPr="009241A3" w:rsidRDefault="009241A3"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Reporte de resultados del software</w:t>
            </w:r>
          </w:p>
        </w:tc>
        <w:tc>
          <w:tcPr>
            <w:tcW w:w="851" w:type="dxa"/>
            <w:tcBorders>
              <w:top w:val="nil"/>
              <w:left w:val="nil"/>
              <w:bottom w:val="single" w:sz="4" w:space="0" w:color="auto"/>
              <w:right w:val="single" w:sz="4" w:space="0" w:color="auto"/>
            </w:tcBorders>
            <w:noWrap/>
            <w:vAlign w:val="bottom"/>
          </w:tcPr>
          <w:p w14:paraId="5863B3CD" w14:textId="7D632AAF" w:rsidR="00921BC9" w:rsidRDefault="009241A3"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r w:rsidR="00921BC9">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03F5B6D6"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0473F0C9" w14:textId="77777777" w:rsidR="00921BC9" w:rsidRPr="00EC2B7B" w:rsidRDefault="00921BC9"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6EE8F59B"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7A232A0D"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3211208C" w14:textId="77777777" w:rsidR="00921BC9" w:rsidRPr="00EC2B7B" w:rsidRDefault="00921BC9"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561A5D05" w14:textId="59145566" w:rsidR="00921BC9" w:rsidRDefault="00914AB6" w:rsidP="00914AB6">
            <w:pPr>
              <w:pStyle w:val="Matrizdeevaluacin"/>
              <w:rPr>
                <w:rFonts w:eastAsia="Times New Roman"/>
                <w:color w:val="000000"/>
                <w:lang w:eastAsia="es-MX"/>
              </w:rPr>
            </w:pPr>
            <w:r>
              <w:t>S</w:t>
            </w:r>
            <w:r w:rsidRPr="000E46B6">
              <w:t>e enfocará en el uso adecuado del software especializado, la interpretación de los resultados obtenidos y la claridad en la presentación del reporte. El docente proporcionará retroalimentación continua para fortalecer la competencia digital, la comprensión de la herramienta y la toma de decisiones operativas.</w:t>
            </w:r>
          </w:p>
        </w:tc>
      </w:tr>
      <w:tr w:rsidR="00921BC9" w14:paraId="5BD47D39"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51156AC4" w14:textId="77777777" w:rsidR="00921BC9" w:rsidRDefault="00921BC9"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3DADC635"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4E99B366"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79842937"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5E2E2907" w14:textId="77777777" w:rsidR="00921BC9" w:rsidRPr="00152869" w:rsidRDefault="00921BC9"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2BE8C9BC" w14:textId="77777777" w:rsidR="00921BC9" w:rsidRPr="00152869" w:rsidRDefault="00921BC9"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1C90031F" w14:textId="77777777" w:rsidR="00921BC9" w:rsidRDefault="00921BC9" w:rsidP="00E53B36">
            <w:pPr>
              <w:spacing w:after="0"/>
              <w:rPr>
                <w:rFonts w:eastAsia="Times New Roman" w:cs="Arial"/>
                <w:color w:val="000000"/>
                <w:szCs w:val="16"/>
                <w:lang w:eastAsia="es-MX"/>
              </w:rPr>
            </w:pPr>
          </w:p>
        </w:tc>
      </w:tr>
    </w:tbl>
    <w:p w14:paraId="6CA00C6D" w14:textId="77777777" w:rsidR="00306164" w:rsidRDefault="00306164" w:rsidP="00480E8F">
      <w:pPr>
        <w:pStyle w:val="Sinespaciado"/>
        <w:rPr>
          <w:rFonts w:ascii="Arial" w:hAnsi="Arial" w:cs="Arial"/>
          <w:sz w:val="16"/>
          <w:szCs w:val="16"/>
        </w:rPr>
      </w:pPr>
    </w:p>
    <w:p w14:paraId="3239A25C" w14:textId="77777777" w:rsidR="00306164" w:rsidRDefault="00306164" w:rsidP="00480E8F">
      <w:pPr>
        <w:pStyle w:val="Sinespaciado"/>
        <w:rPr>
          <w:rFonts w:ascii="Arial" w:hAnsi="Arial" w:cs="Arial"/>
          <w:sz w:val="16"/>
          <w:szCs w:val="16"/>
        </w:rPr>
      </w:pPr>
    </w:p>
    <w:p w14:paraId="53D62173" w14:textId="77777777" w:rsidR="00461FB3" w:rsidRDefault="00461FB3" w:rsidP="00461FB3">
      <w:pPr>
        <w:pStyle w:val="Sinespaciado"/>
        <w:numPr>
          <w:ilvl w:val="0"/>
          <w:numId w:val="13"/>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61FB3" w14:paraId="557DB2BF" w14:textId="77777777" w:rsidTr="00E53B36">
        <w:tc>
          <w:tcPr>
            <w:tcW w:w="1560" w:type="dxa"/>
            <w:hideMark/>
          </w:tcPr>
          <w:p w14:paraId="58CE1683" w14:textId="77777777" w:rsidR="00461FB3" w:rsidRPr="001A6AF9" w:rsidRDefault="00461FB3"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5428258" w14:textId="77777777" w:rsidR="00461FB3" w:rsidRDefault="00461FB3" w:rsidP="00E53B36">
            <w:pPr>
              <w:pStyle w:val="Sinespaciado"/>
              <w:rPr>
                <w:rFonts w:ascii="Arial" w:hAnsi="Arial" w:cs="Arial"/>
                <w:sz w:val="16"/>
                <w:szCs w:val="16"/>
              </w:rPr>
            </w:pPr>
            <w:r>
              <w:rPr>
                <w:rFonts w:ascii="Arial" w:hAnsi="Arial" w:cs="Arial"/>
                <w:sz w:val="16"/>
                <w:szCs w:val="16"/>
              </w:rPr>
              <w:t>1</w:t>
            </w:r>
          </w:p>
        </w:tc>
        <w:tc>
          <w:tcPr>
            <w:tcW w:w="1187" w:type="dxa"/>
            <w:hideMark/>
          </w:tcPr>
          <w:p w14:paraId="138F533F" w14:textId="77777777" w:rsidR="00461FB3" w:rsidRPr="001A6AF9" w:rsidRDefault="00461FB3"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C79534D" w14:textId="59541D79" w:rsidR="00461FB3" w:rsidRDefault="00C23A3E" w:rsidP="00E53B36">
            <w:pPr>
              <w:pStyle w:val="Sinespaciado"/>
              <w:jc w:val="both"/>
              <w:rPr>
                <w:rFonts w:ascii="Arial" w:hAnsi="Arial" w:cs="Arial"/>
                <w:sz w:val="16"/>
                <w:szCs w:val="16"/>
              </w:rPr>
            </w:pPr>
            <w:r w:rsidRPr="00C23A3E">
              <w:rPr>
                <w:rFonts w:ascii="Arial" w:hAnsi="Arial" w:cs="Arial"/>
                <w:sz w:val="16"/>
                <w:szCs w:val="16"/>
              </w:rPr>
              <w:t>Planea la capacidad de producción, utilizando distintas técnicas de medición de la capacidad máxima para su aplicación en</w:t>
            </w:r>
            <w:r>
              <w:rPr>
                <w:rFonts w:ascii="Arial" w:hAnsi="Arial" w:cs="Arial"/>
                <w:sz w:val="16"/>
                <w:szCs w:val="16"/>
              </w:rPr>
              <w:t xml:space="preserve"> las empresas y organizaciones</w:t>
            </w:r>
            <w:r w:rsidR="00A165B3">
              <w:rPr>
                <w:rFonts w:ascii="Arial" w:hAnsi="Arial" w:cs="Arial"/>
                <w:sz w:val="16"/>
                <w:szCs w:val="16"/>
              </w:rPr>
              <w:t>.</w:t>
            </w:r>
          </w:p>
        </w:tc>
      </w:tr>
    </w:tbl>
    <w:p w14:paraId="285DE7CD" w14:textId="77777777" w:rsidR="00461FB3" w:rsidRDefault="00461FB3" w:rsidP="00480E8F">
      <w:pPr>
        <w:pStyle w:val="Sinespaciado"/>
        <w:rPr>
          <w:rFonts w:ascii="Arial" w:hAnsi="Arial" w:cs="Arial"/>
          <w:sz w:val="16"/>
          <w:szCs w:val="16"/>
        </w:rPr>
      </w:pPr>
    </w:p>
    <w:p w14:paraId="4DD5EF24"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165B3" w14:paraId="76906348" w14:textId="77777777" w:rsidTr="00E53B36">
        <w:tc>
          <w:tcPr>
            <w:tcW w:w="2878" w:type="dxa"/>
            <w:shd w:val="clear" w:color="auto" w:fill="BFBFBF" w:themeFill="background1" w:themeFillShade="BF"/>
            <w:vAlign w:val="center"/>
          </w:tcPr>
          <w:p w14:paraId="1E77536E"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2C870A9"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E96EB18"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EC5E08B"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84412C1" w14:textId="77777777" w:rsidR="00A165B3" w:rsidRDefault="00A165B3"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165B3" w14:paraId="521EFB06" w14:textId="77777777" w:rsidTr="00E53B36">
        <w:tc>
          <w:tcPr>
            <w:tcW w:w="2878" w:type="dxa"/>
            <w:vAlign w:val="center"/>
          </w:tcPr>
          <w:p w14:paraId="1C3DB3F3" w14:textId="07E3D7AC" w:rsidR="00A165B3" w:rsidRDefault="00BB33C7" w:rsidP="00E53B36">
            <w:pPr>
              <w:pStyle w:val="Sinespaciado"/>
              <w:numPr>
                <w:ilvl w:val="0"/>
                <w:numId w:val="11"/>
              </w:numPr>
              <w:ind w:left="175" w:hanging="218"/>
              <w:jc w:val="both"/>
              <w:rPr>
                <w:rFonts w:ascii="Arial" w:hAnsi="Arial" w:cs="Arial"/>
                <w:sz w:val="16"/>
                <w:szCs w:val="16"/>
              </w:rPr>
            </w:pPr>
            <w:r w:rsidRPr="00BB33C7">
              <w:rPr>
                <w:rFonts w:ascii="Arial" w:hAnsi="Arial" w:cs="Arial"/>
                <w:sz w:val="16"/>
                <w:szCs w:val="16"/>
              </w:rPr>
              <w:t xml:space="preserve">Planeación y administración de la capacidad de </w:t>
            </w:r>
            <w:r w:rsidR="005F26E0" w:rsidRPr="00BB33C7">
              <w:rPr>
                <w:rFonts w:ascii="Arial" w:hAnsi="Arial" w:cs="Arial"/>
                <w:sz w:val="16"/>
                <w:szCs w:val="16"/>
              </w:rPr>
              <w:t>producción.</w:t>
            </w:r>
          </w:p>
          <w:p w14:paraId="062D2F3F" w14:textId="77777777" w:rsidR="00A165B3" w:rsidRDefault="00A165B3" w:rsidP="00E53B36">
            <w:pPr>
              <w:pStyle w:val="Sinespaciado"/>
              <w:ind w:left="360"/>
              <w:jc w:val="both"/>
              <w:rPr>
                <w:rFonts w:ascii="Arial" w:hAnsi="Arial" w:cs="Arial"/>
                <w:sz w:val="16"/>
                <w:szCs w:val="16"/>
              </w:rPr>
            </w:pPr>
          </w:p>
          <w:p w14:paraId="78B11CDB"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 xml:space="preserve">3.1 Medidas de la capacidad de Producción. </w:t>
            </w:r>
          </w:p>
          <w:p w14:paraId="2D9BF587"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 xml:space="preserve">3.2 Economías de escala. </w:t>
            </w:r>
          </w:p>
          <w:p w14:paraId="19212315" w14:textId="77777777" w:rsidR="005F26E0" w:rsidRDefault="005F26E0" w:rsidP="00E53B36">
            <w:pPr>
              <w:pStyle w:val="Sinespaciado"/>
              <w:jc w:val="both"/>
              <w:rPr>
                <w:rFonts w:ascii="Arial" w:hAnsi="Arial" w:cs="Arial"/>
                <w:sz w:val="16"/>
                <w:szCs w:val="16"/>
              </w:rPr>
            </w:pPr>
            <w:r w:rsidRPr="005F26E0">
              <w:rPr>
                <w:rFonts w:ascii="Arial" w:hAnsi="Arial" w:cs="Arial"/>
                <w:sz w:val="16"/>
                <w:szCs w:val="16"/>
              </w:rPr>
              <w:t>3.3 Herramientas para calcular la Capacidad de Producción.</w:t>
            </w:r>
          </w:p>
          <w:p w14:paraId="2B28FD04" w14:textId="274BADDA" w:rsidR="00A165B3" w:rsidRDefault="005F26E0" w:rsidP="00E53B36">
            <w:pPr>
              <w:pStyle w:val="Sinespaciado"/>
              <w:jc w:val="both"/>
              <w:rPr>
                <w:rFonts w:ascii="Arial" w:hAnsi="Arial" w:cs="Arial"/>
                <w:sz w:val="16"/>
                <w:szCs w:val="16"/>
              </w:rPr>
            </w:pPr>
            <w:r w:rsidRPr="005F26E0">
              <w:rPr>
                <w:rFonts w:ascii="Arial" w:hAnsi="Arial" w:cs="Arial"/>
                <w:sz w:val="16"/>
                <w:szCs w:val="16"/>
              </w:rPr>
              <w:lastRenderedPageBreak/>
              <w:t>3.4 Control de entradas y salidas en la cadena productiva.</w:t>
            </w:r>
            <w:r w:rsidR="00A165B3">
              <w:rPr>
                <w:rFonts w:ascii="Arial" w:hAnsi="Arial" w:cs="Arial"/>
                <w:sz w:val="16"/>
                <w:szCs w:val="16"/>
              </w:rPr>
              <w:t>.</w:t>
            </w:r>
          </w:p>
        </w:tc>
        <w:tc>
          <w:tcPr>
            <w:tcW w:w="2878" w:type="dxa"/>
            <w:vAlign w:val="center"/>
          </w:tcPr>
          <w:p w14:paraId="564CDA7B" w14:textId="77777777" w:rsidR="00367F65" w:rsidRDefault="00B76BC3" w:rsidP="00E53B36">
            <w:pPr>
              <w:pStyle w:val="Sinespaciado"/>
              <w:jc w:val="both"/>
              <w:rPr>
                <w:rFonts w:ascii="Arial" w:hAnsi="Arial" w:cs="Arial"/>
                <w:sz w:val="16"/>
                <w:szCs w:val="16"/>
              </w:rPr>
            </w:pPr>
            <w:r w:rsidRPr="00B76BC3">
              <w:rPr>
                <w:rFonts w:ascii="Arial" w:hAnsi="Arial" w:cs="Arial"/>
                <w:sz w:val="16"/>
                <w:szCs w:val="16"/>
              </w:rPr>
              <w:lastRenderedPageBreak/>
              <w:t xml:space="preserve">Evaluar la importancia de la planeación de la capacidad de una empresa. </w:t>
            </w:r>
          </w:p>
          <w:p w14:paraId="63C6C37B" w14:textId="68FD3E53" w:rsidR="00A165B3" w:rsidRDefault="00B76BC3" w:rsidP="00E53B36">
            <w:pPr>
              <w:pStyle w:val="Sinespaciado"/>
              <w:jc w:val="both"/>
              <w:rPr>
                <w:rFonts w:ascii="Arial" w:hAnsi="Arial" w:cs="Arial"/>
                <w:sz w:val="16"/>
                <w:szCs w:val="16"/>
              </w:rPr>
            </w:pPr>
            <w:r w:rsidRPr="00B76BC3">
              <w:rPr>
                <w:rFonts w:ascii="Arial" w:hAnsi="Arial" w:cs="Arial"/>
                <w:sz w:val="16"/>
                <w:szCs w:val="16"/>
              </w:rPr>
              <w:t>Elaborar un glosario que contenga los términos:</w:t>
            </w:r>
          </w:p>
          <w:p w14:paraId="48A0CDD3" w14:textId="77777777" w:rsidR="00367F65" w:rsidRDefault="00367F65" w:rsidP="00E53B36">
            <w:pPr>
              <w:pStyle w:val="Sinespaciado"/>
              <w:jc w:val="both"/>
              <w:rPr>
                <w:rFonts w:ascii="Arial" w:hAnsi="Arial" w:cs="Arial"/>
                <w:sz w:val="16"/>
                <w:szCs w:val="16"/>
              </w:rPr>
            </w:pPr>
            <w:r w:rsidRPr="00367F65">
              <w:rPr>
                <w:rFonts w:ascii="Arial" w:hAnsi="Arial" w:cs="Arial"/>
                <w:sz w:val="16"/>
                <w:szCs w:val="16"/>
              </w:rPr>
              <w:t xml:space="preserve">capacidad máxima, capacidad efectiva, incremento de la capacidad máxima y utilización. </w:t>
            </w:r>
          </w:p>
          <w:p w14:paraId="40B649FF" w14:textId="1FC7A20F" w:rsidR="00367F65" w:rsidRDefault="00367F65" w:rsidP="00E53B36">
            <w:pPr>
              <w:pStyle w:val="Sinespaciado"/>
              <w:jc w:val="both"/>
              <w:rPr>
                <w:rFonts w:ascii="Arial" w:hAnsi="Arial" w:cs="Arial"/>
                <w:sz w:val="16"/>
                <w:szCs w:val="16"/>
              </w:rPr>
            </w:pPr>
            <w:r w:rsidRPr="00367F65">
              <w:rPr>
                <w:rFonts w:ascii="Arial" w:hAnsi="Arial" w:cs="Arial"/>
                <w:sz w:val="16"/>
                <w:szCs w:val="16"/>
              </w:rPr>
              <w:lastRenderedPageBreak/>
              <w:t xml:space="preserve">Conocer y aplicar técnicas de medición de la capacidad en la solución de problemas. </w:t>
            </w:r>
          </w:p>
          <w:p w14:paraId="6B6F16B9" w14:textId="77777777" w:rsidR="00367F65" w:rsidRDefault="00367F65" w:rsidP="00E53B36">
            <w:pPr>
              <w:pStyle w:val="Sinespaciado"/>
              <w:jc w:val="both"/>
              <w:rPr>
                <w:rFonts w:ascii="Arial" w:hAnsi="Arial" w:cs="Arial"/>
                <w:sz w:val="16"/>
                <w:szCs w:val="16"/>
              </w:rPr>
            </w:pPr>
            <w:r w:rsidRPr="00367F65">
              <w:rPr>
                <w:rFonts w:ascii="Arial" w:hAnsi="Arial" w:cs="Arial"/>
                <w:sz w:val="16"/>
                <w:szCs w:val="16"/>
              </w:rPr>
              <w:t xml:space="preserve">Identificar es un esquema las razones de las economías de escala. Clasificar en un cuadro sinóptico, elementos estratégicos como colchones de capacidad, opciones de tiempo, magnitud y los vínculos con otras decisiones. </w:t>
            </w:r>
          </w:p>
          <w:p w14:paraId="42AF4E15" w14:textId="2C4197F3" w:rsidR="00367F65" w:rsidRDefault="00367F65" w:rsidP="00E53B36">
            <w:pPr>
              <w:pStyle w:val="Sinespaciado"/>
              <w:jc w:val="both"/>
              <w:rPr>
                <w:rFonts w:ascii="Arial" w:hAnsi="Arial" w:cs="Arial"/>
                <w:sz w:val="16"/>
                <w:szCs w:val="16"/>
              </w:rPr>
            </w:pPr>
            <w:r w:rsidRPr="00367F65">
              <w:rPr>
                <w:rFonts w:ascii="Arial" w:hAnsi="Arial" w:cs="Arial"/>
                <w:sz w:val="16"/>
                <w:szCs w:val="16"/>
              </w:rPr>
              <w:t>Calcular las brechas de capacidad y elaborar estrategias para subsanarlas.</w:t>
            </w:r>
          </w:p>
        </w:tc>
        <w:tc>
          <w:tcPr>
            <w:tcW w:w="2878" w:type="dxa"/>
            <w:vAlign w:val="center"/>
          </w:tcPr>
          <w:p w14:paraId="01E4C815" w14:textId="77777777" w:rsidR="00BF1CA2" w:rsidRPr="000F39F7" w:rsidRDefault="00BF1CA2" w:rsidP="000F39F7">
            <w:pPr>
              <w:spacing w:after="160" w:line="278" w:lineRule="auto"/>
              <w:jc w:val="both"/>
              <w:rPr>
                <w:rFonts w:ascii="Arial" w:hAnsi="Arial" w:cs="Arial"/>
                <w:sz w:val="16"/>
                <w:szCs w:val="16"/>
              </w:rPr>
            </w:pPr>
            <w:r w:rsidRPr="000F39F7">
              <w:rPr>
                <w:rFonts w:ascii="Arial" w:hAnsi="Arial" w:cs="Arial"/>
                <w:sz w:val="16"/>
                <w:szCs w:val="16"/>
              </w:rPr>
              <w:lastRenderedPageBreak/>
              <w:t xml:space="preserve">El docente introduce el concepto de planeación de la capacidad mediante una exposición dialogada apoyada en ejemplos reales de empresas manufactureras y de servicios. Posteriormente, presenta escenarios problemáticos donde una mala </w:t>
            </w:r>
            <w:r w:rsidRPr="000F39F7">
              <w:rPr>
                <w:rFonts w:ascii="Arial" w:hAnsi="Arial" w:cs="Arial"/>
                <w:sz w:val="16"/>
                <w:szCs w:val="16"/>
              </w:rPr>
              <w:lastRenderedPageBreak/>
              <w:t>planeación de la capacidad afecta costos, tiempos y nivel de servicio. Guía una discusión reflexiva para que los estudiantes evalúen la importancia estratégica de esta función en la empresa.</w:t>
            </w:r>
          </w:p>
          <w:p w14:paraId="10BA2D26" w14:textId="77777777" w:rsidR="00A56DB9" w:rsidRPr="000F39F7" w:rsidRDefault="00A56DB9" w:rsidP="000F39F7">
            <w:pPr>
              <w:spacing w:after="160" w:line="278" w:lineRule="auto"/>
              <w:jc w:val="both"/>
              <w:rPr>
                <w:rFonts w:ascii="Arial" w:hAnsi="Arial" w:cs="Arial"/>
                <w:sz w:val="16"/>
                <w:szCs w:val="16"/>
              </w:rPr>
            </w:pPr>
            <w:r w:rsidRPr="000F39F7">
              <w:rPr>
                <w:rFonts w:ascii="Arial" w:hAnsi="Arial" w:cs="Arial"/>
                <w:sz w:val="16"/>
                <w:szCs w:val="16"/>
              </w:rPr>
              <w:t>El docente explica los conceptos clave de capacidad (capacidad máxima, capacidad efectiva, incremento de la capacidad máxima y utilización) mediante ejemplos prácticos. Posteriormente, orienta a los estudiantes en la elaboración de un glosario técnico, proporcionando criterios de redacción clara y precisa, y revisando avances con retroalimentación formativa.</w:t>
            </w:r>
          </w:p>
          <w:p w14:paraId="2C9B8E05" w14:textId="77777777" w:rsidR="00A165B3" w:rsidRPr="000F39F7" w:rsidRDefault="00B835AB" w:rsidP="000F39F7">
            <w:pPr>
              <w:pStyle w:val="Sinespaciado"/>
              <w:jc w:val="both"/>
              <w:rPr>
                <w:rFonts w:ascii="Arial" w:hAnsi="Arial" w:cs="Arial"/>
                <w:sz w:val="16"/>
                <w:szCs w:val="16"/>
              </w:rPr>
            </w:pPr>
            <w:r w:rsidRPr="000F39F7">
              <w:rPr>
                <w:rFonts w:ascii="Arial" w:hAnsi="Arial" w:cs="Arial"/>
                <w:sz w:val="16"/>
                <w:szCs w:val="16"/>
              </w:rPr>
              <w:t>El docente explica y modela las principales técnicas de medición de la capacidad productiva. Posteriormente, guía la resolución de problemas prácticos y casos simulados, promoviendo el análisis de resultados y la interpretación de datos para la toma de decisiones operativas.</w:t>
            </w:r>
          </w:p>
          <w:p w14:paraId="706FF918" w14:textId="77777777" w:rsidR="006A2455" w:rsidRPr="000F39F7" w:rsidRDefault="006A2455" w:rsidP="000F39F7">
            <w:pPr>
              <w:spacing w:after="160" w:line="278" w:lineRule="auto"/>
              <w:jc w:val="both"/>
              <w:rPr>
                <w:rFonts w:ascii="Arial" w:hAnsi="Arial" w:cs="Arial"/>
                <w:sz w:val="16"/>
                <w:szCs w:val="16"/>
              </w:rPr>
            </w:pPr>
            <w:r w:rsidRPr="000F39F7">
              <w:rPr>
                <w:rFonts w:ascii="Arial" w:hAnsi="Arial" w:cs="Arial"/>
                <w:sz w:val="16"/>
                <w:szCs w:val="16"/>
              </w:rPr>
              <w:t xml:space="preserve">El docente presenta ejemplos de economías de escala y explica su relación con la planeación de la capacidad. Posteriormente, guía a los estudiantes en la identificación de estas razones mediante un esquema visual. Además, orienta la elaboración de un cuadro sinóptico donde se clasifiquen elementos estratégicos como colchones de capacidad, opciones de tiempo, magnitud y su </w:t>
            </w:r>
            <w:r w:rsidRPr="000F39F7">
              <w:rPr>
                <w:rFonts w:ascii="Arial" w:hAnsi="Arial" w:cs="Arial"/>
                <w:sz w:val="16"/>
                <w:szCs w:val="16"/>
              </w:rPr>
              <w:lastRenderedPageBreak/>
              <w:t>vínculo con otras decisiones organizacionales.</w:t>
            </w:r>
          </w:p>
          <w:p w14:paraId="3E916DEE" w14:textId="77777777" w:rsidR="00716F47" w:rsidRPr="000F39F7" w:rsidRDefault="00716F47" w:rsidP="000F39F7">
            <w:pPr>
              <w:spacing w:after="160" w:line="278" w:lineRule="auto"/>
              <w:jc w:val="both"/>
              <w:rPr>
                <w:rFonts w:ascii="Arial" w:hAnsi="Arial" w:cs="Arial"/>
                <w:sz w:val="16"/>
                <w:szCs w:val="16"/>
              </w:rPr>
            </w:pPr>
            <w:r w:rsidRPr="000F39F7">
              <w:rPr>
                <w:rFonts w:ascii="Arial" w:hAnsi="Arial" w:cs="Arial"/>
                <w:sz w:val="16"/>
                <w:szCs w:val="16"/>
              </w:rPr>
              <w:t>El docente explica el concepto de brecha de capacidad y demuestra su cálculo mediante ejercicios prácticos. Posteriormente, acompaña a los estudiantes en el análisis de resultados y en la elaboración de estrategias para subsanar dichas brechas, promoviendo la reflexión sobre alternativas viables desde una perspectiva operativa y estratégica.</w:t>
            </w:r>
          </w:p>
          <w:p w14:paraId="0DF10E5A" w14:textId="6EE864F1" w:rsidR="00B835AB" w:rsidRPr="000F39F7" w:rsidRDefault="00B835AB" w:rsidP="000F39F7">
            <w:pPr>
              <w:pStyle w:val="Sinespaciado"/>
              <w:jc w:val="both"/>
              <w:rPr>
                <w:rFonts w:ascii="Arial" w:hAnsi="Arial" w:cs="Arial"/>
                <w:sz w:val="16"/>
                <w:szCs w:val="16"/>
              </w:rPr>
            </w:pPr>
          </w:p>
        </w:tc>
        <w:tc>
          <w:tcPr>
            <w:tcW w:w="2878" w:type="dxa"/>
            <w:vAlign w:val="center"/>
          </w:tcPr>
          <w:p w14:paraId="73C05C6C" w14:textId="77777777" w:rsidR="00A165B3" w:rsidRDefault="00A165B3" w:rsidP="00E53B36">
            <w:pPr>
              <w:pStyle w:val="Sinespaciado"/>
              <w:jc w:val="both"/>
              <w:rPr>
                <w:rFonts w:ascii="Arial" w:hAnsi="Arial" w:cs="Arial"/>
                <w:sz w:val="16"/>
                <w:szCs w:val="16"/>
              </w:rPr>
            </w:pPr>
            <w:r w:rsidRPr="008061B0">
              <w:rPr>
                <w:rFonts w:ascii="Arial" w:hAnsi="Arial" w:cs="Arial"/>
                <w:sz w:val="16"/>
                <w:szCs w:val="16"/>
              </w:rPr>
              <w:lastRenderedPageBreak/>
              <w:t xml:space="preserve">Capacidad de abstracción, análisis y síntesis, capacidad de organizar y planificar el tiempo, capacidad para identificar, plantear y resolver problemas, capacidad de aplicar los conocimientos en la práctica, habilidades en el uso de las </w:t>
            </w:r>
            <w:r w:rsidRPr="008061B0">
              <w:rPr>
                <w:rFonts w:ascii="Arial" w:hAnsi="Arial" w:cs="Arial"/>
                <w:sz w:val="16"/>
                <w:szCs w:val="16"/>
              </w:rPr>
              <w:lastRenderedPageBreak/>
              <w:t>tecnologías de la información y de la comunicación.</w:t>
            </w:r>
          </w:p>
        </w:tc>
        <w:tc>
          <w:tcPr>
            <w:tcW w:w="2942" w:type="dxa"/>
            <w:vAlign w:val="center"/>
          </w:tcPr>
          <w:p w14:paraId="35A6913F" w14:textId="6D23507A" w:rsidR="00A165B3" w:rsidRDefault="005B72C7" w:rsidP="00E53B36">
            <w:pPr>
              <w:pStyle w:val="Sinespaciado"/>
              <w:jc w:val="center"/>
              <w:rPr>
                <w:rFonts w:ascii="Arial" w:hAnsi="Arial" w:cs="Arial"/>
                <w:sz w:val="16"/>
                <w:szCs w:val="16"/>
              </w:rPr>
            </w:pPr>
            <w:r>
              <w:rPr>
                <w:rFonts w:ascii="Arial" w:hAnsi="Arial" w:cs="Arial"/>
                <w:sz w:val="16"/>
                <w:szCs w:val="16"/>
              </w:rPr>
              <w:lastRenderedPageBreak/>
              <w:t>6-6</w:t>
            </w:r>
          </w:p>
        </w:tc>
      </w:tr>
    </w:tbl>
    <w:p w14:paraId="07EB7977" w14:textId="77777777" w:rsidR="00461FB3" w:rsidRDefault="00461FB3" w:rsidP="00480E8F">
      <w:pPr>
        <w:pStyle w:val="Sinespaciado"/>
        <w:rPr>
          <w:rFonts w:ascii="Arial" w:hAnsi="Arial" w:cs="Arial"/>
          <w:sz w:val="16"/>
          <w:szCs w:val="16"/>
        </w:rPr>
      </w:pPr>
    </w:p>
    <w:p w14:paraId="56136A00"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1D344A" w14:paraId="229F2CFB" w14:textId="77777777" w:rsidTr="00E53B36">
        <w:tc>
          <w:tcPr>
            <w:tcW w:w="7195" w:type="dxa"/>
            <w:shd w:val="clear" w:color="auto" w:fill="BFBFBF" w:themeFill="background1" w:themeFillShade="BF"/>
            <w:vAlign w:val="center"/>
          </w:tcPr>
          <w:p w14:paraId="329C89EB" w14:textId="77777777" w:rsidR="001D344A" w:rsidRDefault="001D344A"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A63D2EA" w14:textId="77777777" w:rsidR="001D344A" w:rsidRDefault="001D344A"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D344A" w14:paraId="4520E68C" w14:textId="77777777" w:rsidTr="00E53B36">
        <w:tc>
          <w:tcPr>
            <w:tcW w:w="7195" w:type="dxa"/>
          </w:tcPr>
          <w:p w14:paraId="4F8D6815" w14:textId="532DFD92" w:rsidR="001D344A" w:rsidRPr="0054052A" w:rsidRDefault="00664BF2" w:rsidP="00E53B36">
            <w:pPr>
              <w:pStyle w:val="Sinespaciado"/>
              <w:jc w:val="both"/>
              <w:rPr>
                <w:rFonts w:ascii="Arial" w:hAnsi="Arial" w:cs="Arial"/>
                <w:sz w:val="16"/>
                <w:szCs w:val="16"/>
              </w:rPr>
            </w:pPr>
            <w:r w:rsidRPr="0054052A">
              <w:rPr>
                <w:rFonts w:ascii="Arial" w:hAnsi="Arial" w:cs="Arial"/>
                <w:sz w:val="16"/>
                <w:szCs w:val="16"/>
              </w:rPr>
              <w:t>Evalúa la importancia estratégica de la planeación de la capacidad en la empresa, argumentando de manera clara y fundamentada, de forma escrita u oral, a partir del análisis de escenarios y ejemplos operativos.</w:t>
            </w:r>
          </w:p>
        </w:tc>
        <w:tc>
          <w:tcPr>
            <w:tcW w:w="7259" w:type="dxa"/>
          </w:tcPr>
          <w:p w14:paraId="7EDED1BB" w14:textId="37A1D64E" w:rsidR="001D344A" w:rsidRDefault="001D344A" w:rsidP="00E53B36">
            <w:pPr>
              <w:pStyle w:val="Sinespaciado"/>
              <w:tabs>
                <w:tab w:val="left" w:pos="3048"/>
              </w:tabs>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3BD01B1C" w14:textId="77777777" w:rsidTr="00E53B36">
        <w:tc>
          <w:tcPr>
            <w:tcW w:w="7195" w:type="dxa"/>
          </w:tcPr>
          <w:p w14:paraId="1A396D31" w14:textId="77F5178A" w:rsidR="001D344A" w:rsidRPr="0054052A" w:rsidRDefault="00952892" w:rsidP="00E53B36">
            <w:pPr>
              <w:pStyle w:val="Sinespaciado"/>
              <w:jc w:val="both"/>
              <w:rPr>
                <w:rFonts w:ascii="Arial" w:hAnsi="Arial" w:cs="Arial"/>
                <w:sz w:val="16"/>
                <w:szCs w:val="16"/>
              </w:rPr>
            </w:pPr>
            <w:r w:rsidRPr="0054052A">
              <w:rPr>
                <w:rFonts w:ascii="Arial" w:hAnsi="Arial" w:cs="Arial"/>
                <w:sz w:val="16"/>
                <w:szCs w:val="16"/>
              </w:rPr>
              <w:t>Define con precisión y lenguaje técnico los conceptos de capacidad máxima, capacidad efectiva, incremento de la capacidad máxima y utilización, demostrando comprensión conceptual y adecuada organización del glosario.</w:t>
            </w:r>
          </w:p>
        </w:tc>
        <w:tc>
          <w:tcPr>
            <w:tcW w:w="7259" w:type="dxa"/>
          </w:tcPr>
          <w:p w14:paraId="281EAC98" w14:textId="4128F2D7"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698E5F9E" w14:textId="77777777" w:rsidTr="00E53B36">
        <w:tc>
          <w:tcPr>
            <w:tcW w:w="7195" w:type="dxa"/>
          </w:tcPr>
          <w:p w14:paraId="39ACDD7C" w14:textId="461E4CE8" w:rsidR="001D344A" w:rsidRPr="0054052A" w:rsidRDefault="00411AED" w:rsidP="00E53B36">
            <w:pPr>
              <w:pStyle w:val="Sinespaciado"/>
              <w:jc w:val="both"/>
              <w:rPr>
                <w:rFonts w:ascii="Arial" w:hAnsi="Arial" w:cs="Arial"/>
                <w:sz w:val="16"/>
                <w:szCs w:val="16"/>
              </w:rPr>
            </w:pPr>
            <w:r w:rsidRPr="0054052A">
              <w:rPr>
                <w:rFonts w:ascii="Arial" w:hAnsi="Arial" w:cs="Arial"/>
                <w:sz w:val="16"/>
                <w:szCs w:val="16"/>
              </w:rPr>
              <w:t>Aplica correctamente las técnicas de medición de la capacidad para resolver ejercicios o problemas planteados, interpretando los resultados obtenidos con base en criterios operativos.</w:t>
            </w:r>
          </w:p>
        </w:tc>
        <w:tc>
          <w:tcPr>
            <w:tcW w:w="7259" w:type="dxa"/>
          </w:tcPr>
          <w:p w14:paraId="37B9AF7F" w14:textId="1E0B7766"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1D344A" w14:paraId="27718AB2" w14:textId="77777777" w:rsidTr="00E53B36">
        <w:tc>
          <w:tcPr>
            <w:tcW w:w="7195" w:type="dxa"/>
          </w:tcPr>
          <w:p w14:paraId="15F7315A" w14:textId="29D41035" w:rsidR="001D344A" w:rsidRPr="0054052A" w:rsidRDefault="00080A29" w:rsidP="00E53B36">
            <w:pPr>
              <w:pStyle w:val="Sinespaciado"/>
              <w:jc w:val="both"/>
              <w:rPr>
                <w:rFonts w:ascii="Arial" w:hAnsi="Arial" w:cs="Arial"/>
                <w:sz w:val="16"/>
                <w:szCs w:val="16"/>
              </w:rPr>
            </w:pPr>
            <w:r w:rsidRPr="0054052A">
              <w:rPr>
                <w:rFonts w:ascii="Arial" w:hAnsi="Arial" w:cs="Arial"/>
                <w:sz w:val="16"/>
                <w:szCs w:val="16"/>
              </w:rPr>
              <w:t>Identifica y organiza de manera estructurada las razones de las economías de escala y los elementos estratégicos de la planeación de la capacidad, estableciendo relaciones claras mediante esquemas y cuadros sinópticos.</w:t>
            </w:r>
          </w:p>
        </w:tc>
        <w:tc>
          <w:tcPr>
            <w:tcW w:w="7259" w:type="dxa"/>
          </w:tcPr>
          <w:p w14:paraId="472D1453" w14:textId="72BD2C02" w:rsidR="001D344A" w:rsidRDefault="001D344A" w:rsidP="00E53B36">
            <w:pPr>
              <w:pStyle w:val="Sinespaciado"/>
              <w:jc w:val="center"/>
              <w:rPr>
                <w:rFonts w:ascii="Arial" w:hAnsi="Arial" w:cs="Arial"/>
                <w:sz w:val="16"/>
                <w:szCs w:val="16"/>
              </w:rPr>
            </w:pPr>
            <w:r>
              <w:rPr>
                <w:rFonts w:ascii="Arial" w:hAnsi="Arial" w:cs="Arial"/>
                <w:sz w:val="16"/>
                <w:szCs w:val="16"/>
              </w:rPr>
              <w:t>2</w:t>
            </w:r>
            <w:r w:rsidR="00690ABE">
              <w:rPr>
                <w:rFonts w:ascii="Arial" w:hAnsi="Arial" w:cs="Arial"/>
                <w:sz w:val="16"/>
                <w:szCs w:val="16"/>
              </w:rPr>
              <w:t>0</w:t>
            </w:r>
            <w:r>
              <w:rPr>
                <w:rFonts w:ascii="Arial" w:hAnsi="Arial" w:cs="Arial"/>
                <w:sz w:val="16"/>
                <w:szCs w:val="16"/>
              </w:rPr>
              <w:t>%</w:t>
            </w:r>
          </w:p>
        </w:tc>
      </w:tr>
      <w:tr w:rsidR="00633857" w14:paraId="160C8251" w14:textId="77777777" w:rsidTr="00E53B36">
        <w:tc>
          <w:tcPr>
            <w:tcW w:w="7195" w:type="dxa"/>
          </w:tcPr>
          <w:p w14:paraId="475BE47B" w14:textId="36FF9F5B" w:rsidR="00633857" w:rsidRPr="0054052A" w:rsidRDefault="0054052A" w:rsidP="00E53B36">
            <w:pPr>
              <w:pStyle w:val="Sinespaciado"/>
              <w:jc w:val="both"/>
              <w:rPr>
                <w:rFonts w:ascii="Arial" w:hAnsi="Arial" w:cs="Arial"/>
                <w:sz w:val="16"/>
                <w:szCs w:val="16"/>
              </w:rPr>
            </w:pPr>
            <w:r w:rsidRPr="0054052A">
              <w:rPr>
                <w:rFonts w:ascii="Arial" w:hAnsi="Arial" w:cs="Arial"/>
                <w:sz w:val="16"/>
                <w:szCs w:val="16"/>
              </w:rPr>
              <w:t>Analiza las brechas de capacidad identificadas y elabora propuestas estratégicas viables para subsanarlas, sustentando sus decisiones en datos, criterios operativos y consideraciones estratégicas.</w:t>
            </w:r>
          </w:p>
        </w:tc>
        <w:tc>
          <w:tcPr>
            <w:tcW w:w="7259" w:type="dxa"/>
          </w:tcPr>
          <w:p w14:paraId="2B5925D1" w14:textId="21D9B281" w:rsidR="00633857" w:rsidRDefault="00690ABE" w:rsidP="00E53B36">
            <w:pPr>
              <w:pStyle w:val="Sinespaciado"/>
              <w:jc w:val="center"/>
              <w:rPr>
                <w:rFonts w:ascii="Arial" w:hAnsi="Arial" w:cs="Arial"/>
                <w:sz w:val="16"/>
                <w:szCs w:val="16"/>
              </w:rPr>
            </w:pPr>
            <w:r>
              <w:rPr>
                <w:rFonts w:ascii="Arial" w:hAnsi="Arial" w:cs="Arial"/>
                <w:sz w:val="16"/>
                <w:szCs w:val="16"/>
              </w:rPr>
              <w:t>20%</w:t>
            </w:r>
          </w:p>
        </w:tc>
      </w:tr>
    </w:tbl>
    <w:p w14:paraId="598DC1C2" w14:textId="77777777" w:rsidR="00461FB3" w:rsidRDefault="00461FB3" w:rsidP="00480E8F">
      <w:pPr>
        <w:pStyle w:val="Sinespaciado"/>
        <w:rPr>
          <w:rFonts w:ascii="Arial" w:hAnsi="Arial" w:cs="Arial"/>
          <w:sz w:val="16"/>
          <w:szCs w:val="16"/>
        </w:rPr>
      </w:pPr>
    </w:p>
    <w:p w14:paraId="2861C2E5" w14:textId="77777777" w:rsidR="00461FB3" w:rsidRDefault="00461FB3" w:rsidP="00480E8F">
      <w:pPr>
        <w:pStyle w:val="Sinespaciado"/>
        <w:rPr>
          <w:rFonts w:ascii="Arial" w:hAnsi="Arial" w:cs="Arial"/>
          <w:sz w:val="16"/>
          <w:szCs w:val="16"/>
        </w:rPr>
      </w:pPr>
    </w:p>
    <w:p w14:paraId="167D6466" w14:textId="77777777" w:rsidR="00461FB3" w:rsidRDefault="00461FB3" w:rsidP="00480E8F">
      <w:pPr>
        <w:pStyle w:val="Sinespaciado"/>
        <w:rPr>
          <w:rFonts w:ascii="Arial" w:hAnsi="Arial" w:cs="Arial"/>
          <w:sz w:val="16"/>
          <w:szCs w:val="16"/>
        </w:rPr>
      </w:pPr>
    </w:p>
    <w:p w14:paraId="72434B5A" w14:textId="77777777" w:rsidR="00461FB3" w:rsidRDefault="00461FB3" w:rsidP="00480E8F">
      <w:pPr>
        <w:pStyle w:val="Sinespaciado"/>
        <w:rPr>
          <w:rFonts w:ascii="Arial" w:hAnsi="Arial" w:cs="Arial"/>
          <w:sz w:val="16"/>
          <w:szCs w:val="16"/>
        </w:rPr>
      </w:pPr>
    </w:p>
    <w:p w14:paraId="3BA2015B" w14:textId="77777777" w:rsidR="00461FB3" w:rsidRDefault="00461FB3" w:rsidP="00480E8F">
      <w:pPr>
        <w:pStyle w:val="Sinespaciado"/>
        <w:rPr>
          <w:rFonts w:ascii="Arial" w:hAnsi="Arial" w:cs="Arial"/>
          <w:sz w:val="16"/>
          <w:szCs w:val="16"/>
        </w:rPr>
      </w:pPr>
    </w:p>
    <w:p w14:paraId="0C5D12CB" w14:textId="77777777" w:rsidR="00461FB3" w:rsidRDefault="00461FB3" w:rsidP="00480E8F">
      <w:pPr>
        <w:pStyle w:val="Sinespaciado"/>
        <w:rPr>
          <w:rFonts w:ascii="Arial" w:hAnsi="Arial" w:cs="Arial"/>
          <w:sz w:val="16"/>
          <w:szCs w:val="16"/>
        </w:rPr>
      </w:pPr>
    </w:p>
    <w:p w14:paraId="3A1B5CDA" w14:textId="77777777" w:rsidR="00461FB3" w:rsidRDefault="00461FB3" w:rsidP="00480E8F">
      <w:pPr>
        <w:pStyle w:val="Sinespaciado"/>
        <w:rPr>
          <w:rFonts w:ascii="Arial" w:hAnsi="Arial" w:cs="Arial"/>
          <w:sz w:val="16"/>
          <w:szCs w:val="16"/>
        </w:rPr>
      </w:pPr>
    </w:p>
    <w:p w14:paraId="340D08D0" w14:textId="77777777" w:rsidR="00461FB3" w:rsidRDefault="00461FB3" w:rsidP="00480E8F">
      <w:pPr>
        <w:pStyle w:val="Sinespaciado"/>
        <w:rPr>
          <w:rFonts w:ascii="Arial" w:hAnsi="Arial" w:cs="Arial"/>
          <w:sz w:val="16"/>
          <w:szCs w:val="16"/>
        </w:rPr>
      </w:pPr>
    </w:p>
    <w:p w14:paraId="74A5A07F" w14:textId="77777777" w:rsidR="00461FB3" w:rsidRDefault="00461FB3" w:rsidP="00480E8F">
      <w:pPr>
        <w:pStyle w:val="Sinespaciado"/>
        <w:rPr>
          <w:rFonts w:ascii="Arial" w:hAnsi="Arial" w:cs="Arial"/>
          <w:sz w:val="16"/>
          <w:szCs w:val="16"/>
        </w:rPr>
      </w:pPr>
    </w:p>
    <w:p w14:paraId="737C2A55" w14:textId="77777777" w:rsidR="00461FB3" w:rsidRDefault="00461FB3" w:rsidP="00480E8F">
      <w:pPr>
        <w:pStyle w:val="Sinespaciado"/>
        <w:rPr>
          <w:rFonts w:ascii="Arial" w:hAnsi="Arial" w:cs="Arial"/>
          <w:sz w:val="16"/>
          <w:szCs w:val="16"/>
        </w:rPr>
      </w:pPr>
    </w:p>
    <w:p w14:paraId="72CB7C3D" w14:textId="77777777" w:rsidR="00461FB3" w:rsidRDefault="00461FB3" w:rsidP="00480E8F">
      <w:pPr>
        <w:pStyle w:val="Sinespaciado"/>
        <w:rPr>
          <w:rFonts w:ascii="Arial" w:hAnsi="Arial" w:cs="Arial"/>
          <w:sz w:val="16"/>
          <w:szCs w:val="16"/>
        </w:rPr>
      </w:pPr>
    </w:p>
    <w:p w14:paraId="0B417631" w14:textId="77777777" w:rsidR="00617E0C" w:rsidRPr="004D7167" w:rsidRDefault="00617E0C" w:rsidP="00617E0C">
      <w:pPr>
        <w:pStyle w:val="Sinespaciado"/>
        <w:rPr>
          <w:rFonts w:ascii="Arial" w:hAnsi="Arial" w:cs="Arial"/>
          <w:b/>
          <w:bCs/>
          <w:sz w:val="16"/>
          <w:szCs w:val="16"/>
        </w:rPr>
      </w:pPr>
      <w:r w:rsidRPr="004D7167">
        <w:rPr>
          <w:rFonts w:ascii="Arial" w:hAnsi="Arial" w:cs="Arial"/>
          <w:b/>
          <w:bCs/>
          <w:sz w:val="16"/>
          <w:szCs w:val="16"/>
        </w:rPr>
        <w:lastRenderedPageBreak/>
        <w:t>Niveles de desempeño</w:t>
      </w:r>
      <w:r>
        <w:rPr>
          <w:rFonts w:ascii="Arial" w:hAnsi="Arial" w:cs="Arial"/>
          <w:b/>
          <w:bCs/>
          <w:sz w:val="16"/>
          <w:szCs w:val="16"/>
        </w:rPr>
        <w:t>:</w:t>
      </w:r>
    </w:p>
    <w:p w14:paraId="1983CBEB" w14:textId="77777777" w:rsidR="00461FB3" w:rsidRDefault="00461FB3"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617E0C" w14:paraId="7927A81D"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B4BFD"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EFC62"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4FC6B"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A44CEB" w14:textId="77777777" w:rsidR="00617E0C" w:rsidRPr="001A6AF9" w:rsidRDefault="00617E0C"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17E0C" w14:paraId="6ABF7BEA"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169568D" w14:textId="77777777" w:rsidR="00617E0C" w:rsidRDefault="00617E0C"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12A15FF" w14:textId="77777777" w:rsidR="00617E0C" w:rsidRDefault="00617E0C"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069AA904" w14:textId="59A4619A" w:rsidR="00617E0C" w:rsidRDefault="00617E0C" w:rsidP="00E53B36">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BF6772">
              <w:rPr>
                <w:rFonts w:ascii="Arial" w:hAnsi="Arial" w:cs="Arial"/>
                <w:spacing w:val="-2"/>
                <w:sz w:val="16"/>
                <w:szCs w:val="18"/>
              </w:rPr>
              <w:t>5</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7652A111" w14:textId="77777777" w:rsidR="00617E0C" w:rsidRPr="0094508E" w:rsidRDefault="00617E0C" w:rsidP="00E53B36">
            <w:pPr>
              <w:jc w:val="both"/>
              <w:rPr>
                <w:rFonts w:ascii="Arial" w:hAnsi="Arial" w:cs="Arial"/>
                <w:sz w:val="16"/>
                <w:szCs w:val="16"/>
                <w:lang w:val="es-ES"/>
              </w:rPr>
            </w:pPr>
          </w:p>
          <w:p w14:paraId="5AFA063B" w14:textId="2FF49C5C" w:rsidR="00617E0C" w:rsidRPr="00783566" w:rsidRDefault="00C11819" w:rsidP="00E34035">
            <w:pPr>
              <w:pStyle w:val="Prrafodelista"/>
              <w:numPr>
                <w:ilvl w:val="0"/>
                <w:numId w:val="14"/>
              </w:numPr>
              <w:spacing w:line="240" w:lineRule="auto"/>
              <w:ind w:left="172" w:hanging="218"/>
              <w:rPr>
                <w:rFonts w:cs="Arial"/>
                <w:szCs w:val="16"/>
              </w:rPr>
            </w:pPr>
            <w:r w:rsidRPr="00783566">
              <w:rPr>
                <w:rFonts w:cs="Arial"/>
                <w:szCs w:val="16"/>
              </w:rPr>
              <w:t>Evalúa la importancia estratégica de la planeación de la capacidad en la empresa, argumentando de manera clara y fundamentada, de forma escrita u oral, a partir del análisis de escenarios y ejemplos operativos</w:t>
            </w:r>
            <w:r w:rsidR="00783566" w:rsidRPr="00783566">
              <w:rPr>
                <w:rFonts w:cs="Arial"/>
                <w:szCs w:val="16"/>
              </w:rPr>
              <w:t>.</w:t>
            </w:r>
          </w:p>
          <w:p w14:paraId="3EE4E4EF" w14:textId="77777777" w:rsidR="00783566" w:rsidRDefault="00783566" w:rsidP="00E34035">
            <w:pPr>
              <w:ind w:left="172" w:hanging="218"/>
              <w:jc w:val="both"/>
              <w:rPr>
                <w:rFonts w:ascii="Arial" w:hAnsi="Arial" w:cs="Arial"/>
                <w:sz w:val="16"/>
                <w:szCs w:val="16"/>
                <w:lang w:val="es-ES"/>
              </w:rPr>
            </w:pPr>
          </w:p>
          <w:p w14:paraId="44CDE56B" w14:textId="49DDFB69" w:rsidR="00617E0C" w:rsidRPr="00783566" w:rsidRDefault="00783566" w:rsidP="00E34035">
            <w:pPr>
              <w:pStyle w:val="Prrafodelista"/>
              <w:numPr>
                <w:ilvl w:val="0"/>
                <w:numId w:val="14"/>
              </w:numPr>
              <w:spacing w:line="240" w:lineRule="auto"/>
              <w:ind w:left="172" w:hanging="218"/>
              <w:rPr>
                <w:rFonts w:cs="Arial"/>
                <w:szCs w:val="16"/>
              </w:rPr>
            </w:pPr>
            <w:r w:rsidRPr="00783566">
              <w:rPr>
                <w:rFonts w:cs="Arial"/>
                <w:szCs w:val="16"/>
              </w:rPr>
              <w:t>Define con precisión y lenguaje técnico los conceptos de capacidad máxima, capacidad efectiva, incremento de la capacidad máxima y utilización, demostrando comprensión conceptual y adecuada organización del glosario.</w:t>
            </w:r>
          </w:p>
          <w:p w14:paraId="266C44CF" w14:textId="77777777" w:rsidR="00783566" w:rsidRDefault="00783566" w:rsidP="00E34035">
            <w:pPr>
              <w:ind w:left="172" w:hanging="218"/>
              <w:jc w:val="both"/>
              <w:rPr>
                <w:rFonts w:ascii="Arial" w:hAnsi="Arial" w:cs="Arial"/>
                <w:sz w:val="16"/>
                <w:szCs w:val="16"/>
              </w:rPr>
            </w:pPr>
          </w:p>
          <w:p w14:paraId="3C89222C" w14:textId="3FFA9864" w:rsidR="00783566" w:rsidRPr="00783566" w:rsidRDefault="00783566" w:rsidP="00E34035">
            <w:pPr>
              <w:pStyle w:val="Prrafodelista"/>
              <w:numPr>
                <w:ilvl w:val="0"/>
                <w:numId w:val="14"/>
              </w:numPr>
              <w:spacing w:line="240" w:lineRule="auto"/>
              <w:ind w:left="172" w:hanging="218"/>
              <w:rPr>
                <w:rFonts w:cs="Arial"/>
                <w:szCs w:val="16"/>
              </w:rPr>
            </w:pPr>
            <w:r w:rsidRPr="00783566">
              <w:rPr>
                <w:rFonts w:cs="Arial"/>
                <w:szCs w:val="16"/>
              </w:rPr>
              <w:t>Aplica correctamente las técnicas de medición de la capacidad para resolver ejercicios o problemas planteados, interpretando los resultados obtenidos con base en criterios operativos.</w:t>
            </w:r>
          </w:p>
          <w:p w14:paraId="17B89F85" w14:textId="77777777" w:rsidR="00783566" w:rsidRDefault="00783566" w:rsidP="00E34035">
            <w:pPr>
              <w:ind w:left="172" w:hanging="218"/>
              <w:jc w:val="both"/>
              <w:rPr>
                <w:rFonts w:ascii="Arial" w:hAnsi="Arial" w:cs="Arial"/>
                <w:sz w:val="16"/>
                <w:szCs w:val="16"/>
                <w:lang w:val="es-ES"/>
              </w:rPr>
            </w:pPr>
          </w:p>
          <w:p w14:paraId="5C81BD1A" w14:textId="631361FC" w:rsidR="00617E0C" w:rsidRPr="00E34035" w:rsidRDefault="00783566" w:rsidP="00E34035">
            <w:pPr>
              <w:pStyle w:val="Prrafodelista"/>
              <w:numPr>
                <w:ilvl w:val="0"/>
                <w:numId w:val="14"/>
              </w:numPr>
              <w:spacing w:line="240" w:lineRule="auto"/>
              <w:ind w:left="172" w:hanging="218"/>
              <w:rPr>
                <w:rFonts w:cs="Arial"/>
                <w:szCs w:val="16"/>
              </w:rPr>
            </w:pPr>
            <w:r w:rsidRPr="00E34035">
              <w:rPr>
                <w:rFonts w:cs="Arial"/>
                <w:szCs w:val="16"/>
              </w:rPr>
              <w:t>Identifica y organiza de manera estructurada las razones de las economías de escala y los elementos estratégicos de la planeación de la capacidad, estableciendo relaciones claras mediante esquemas y cuadros sinópticos.</w:t>
            </w:r>
          </w:p>
          <w:p w14:paraId="5BEA756D" w14:textId="77777777" w:rsidR="00783566" w:rsidRPr="00C11819" w:rsidRDefault="00783566" w:rsidP="00E34035">
            <w:pPr>
              <w:ind w:left="172" w:hanging="218"/>
              <w:rPr>
                <w:rFonts w:cs="Arial"/>
                <w:szCs w:val="16"/>
              </w:rPr>
            </w:pPr>
          </w:p>
          <w:p w14:paraId="78407F22" w14:textId="3D53BB15" w:rsidR="00617E0C" w:rsidRPr="0094508E" w:rsidRDefault="00783566" w:rsidP="00E34035">
            <w:pPr>
              <w:pStyle w:val="Sinespaciado"/>
              <w:numPr>
                <w:ilvl w:val="0"/>
                <w:numId w:val="14"/>
              </w:numPr>
              <w:ind w:left="172" w:hanging="218"/>
              <w:jc w:val="both"/>
              <w:rPr>
                <w:rFonts w:ascii="Arial" w:hAnsi="Arial" w:cs="Arial"/>
                <w:sz w:val="16"/>
                <w:szCs w:val="16"/>
              </w:rPr>
            </w:pPr>
            <w:r w:rsidRPr="0054052A">
              <w:rPr>
                <w:rFonts w:ascii="Arial" w:hAnsi="Arial" w:cs="Arial"/>
                <w:sz w:val="16"/>
                <w:szCs w:val="16"/>
              </w:rPr>
              <w:t>Analiza las brechas de capacidad identificadas y elabora propuestas estratégicas viables para subsanarlas, sustentando sus decisiones en datos, criterios operativos y consideraciones estratégicas.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D5A42BF" w14:textId="77777777" w:rsidR="00617E0C" w:rsidRDefault="00617E0C" w:rsidP="00E53B36">
            <w:pPr>
              <w:pStyle w:val="Sinespaciado"/>
              <w:jc w:val="center"/>
              <w:rPr>
                <w:rFonts w:ascii="Arial" w:hAnsi="Arial" w:cs="Arial"/>
                <w:sz w:val="16"/>
                <w:szCs w:val="16"/>
              </w:rPr>
            </w:pPr>
            <w:r>
              <w:rPr>
                <w:rFonts w:ascii="Arial" w:hAnsi="Arial" w:cs="Arial"/>
                <w:sz w:val="16"/>
                <w:szCs w:val="16"/>
              </w:rPr>
              <w:t>95-100</w:t>
            </w:r>
          </w:p>
        </w:tc>
      </w:tr>
      <w:tr w:rsidR="00617E0C" w14:paraId="22FA8AD9"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F01BABD"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65D2BC" w14:textId="77777777" w:rsidR="00617E0C" w:rsidRDefault="00617E0C"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D522341" w14:textId="77F3CCED"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31F4DDA" w14:textId="77777777" w:rsidR="00617E0C" w:rsidRDefault="00617E0C" w:rsidP="00E53B36">
            <w:pPr>
              <w:pStyle w:val="Sinespaciado"/>
              <w:jc w:val="center"/>
              <w:rPr>
                <w:rFonts w:ascii="Arial" w:hAnsi="Arial" w:cs="Arial"/>
                <w:sz w:val="16"/>
                <w:szCs w:val="16"/>
              </w:rPr>
            </w:pPr>
            <w:r>
              <w:rPr>
                <w:rFonts w:ascii="Arial" w:hAnsi="Arial" w:cs="Arial"/>
                <w:sz w:val="16"/>
                <w:szCs w:val="16"/>
              </w:rPr>
              <w:t>85-94</w:t>
            </w:r>
          </w:p>
        </w:tc>
      </w:tr>
      <w:tr w:rsidR="00617E0C" w14:paraId="04F72C74"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00AD7AD5"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4DE23F" w14:textId="77777777" w:rsidR="00617E0C" w:rsidRDefault="00617E0C"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38ED4C73" w14:textId="0BCE0463"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pacing w:val="53"/>
                <w:sz w:val="16"/>
                <w:szCs w:val="16"/>
              </w:rPr>
              <w:t>3</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9ABAA6" w14:textId="77777777" w:rsidR="00617E0C" w:rsidRDefault="00617E0C" w:rsidP="00E53B36">
            <w:pPr>
              <w:pStyle w:val="Sinespaciado"/>
              <w:jc w:val="center"/>
              <w:rPr>
                <w:rFonts w:ascii="Arial" w:hAnsi="Arial" w:cs="Arial"/>
                <w:sz w:val="16"/>
                <w:szCs w:val="16"/>
              </w:rPr>
            </w:pPr>
            <w:r>
              <w:rPr>
                <w:rFonts w:ascii="Arial" w:hAnsi="Arial" w:cs="Arial"/>
                <w:sz w:val="16"/>
                <w:szCs w:val="16"/>
              </w:rPr>
              <w:t>75-84</w:t>
            </w:r>
          </w:p>
        </w:tc>
      </w:tr>
      <w:tr w:rsidR="00617E0C" w14:paraId="4949834B"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9710FD3" w14:textId="77777777" w:rsidR="00617E0C" w:rsidRDefault="00617E0C"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178C62B" w14:textId="77777777" w:rsidR="00617E0C" w:rsidRDefault="00617E0C"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15736E0" w14:textId="6329D53B"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1471DA">
              <w:rPr>
                <w:rFonts w:ascii="Arial" w:hAnsi="Arial" w:cs="Arial"/>
                <w:spacing w:val="53"/>
                <w:sz w:val="16"/>
                <w:szCs w:val="16"/>
              </w:rPr>
              <w:t>2</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9E109FF" w14:textId="77777777" w:rsidR="00617E0C" w:rsidRDefault="00617E0C" w:rsidP="00E53B36">
            <w:pPr>
              <w:pStyle w:val="Sinespaciado"/>
              <w:jc w:val="center"/>
              <w:rPr>
                <w:rFonts w:ascii="Arial" w:hAnsi="Arial" w:cs="Arial"/>
                <w:sz w:val="16"/>
                <w:szCs w:val="16"/>
              </w:rPr>
            </w:pPr>
            <w:r>
              <w:rPr>
                <w:rFonts w:ascii="Arial" w:hAnsi="Arial" w:cs="Arial"/>
                <w:sz w:val="16"/>
                <w:szCs w:val="16"/>
              </w:rPr>
              <w:t>70-74</w:t>
            </w:r>
          </w:p>
        </w:tc>
      </w:tr>
      <w:tr w:rsidR="00617E0C" w14:paraId="1E27C34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43EBC06" w14:textId="77777777" w:rsidR="00617E0C" w:rsidRDefault="00617E0C"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5BFFB9D" w14:textId="77777777" w:rsidR="00617E0C" w:rsidRDefault="00617E0C"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12469D1" w14:textId="77777777" w:rsidR="00617E0C" w:rsidRPr="006016A1" w:rsidRDefault="00617E0C"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FC17BE" w14:textId="77777777" w:rsidR="00617E0C" w:rsidRDefault="00617E0C" w:rsidP="00E53B36">
            <w:pPr>
              <w:pStyle w:val="Sinespaciado"/>
              <w:jc w:val="center"/>
              <w:rPr>
                <w:rFonts w:ascii="Arial" w:hAnsi="Arial" w:cs="Arial"/>
                <w:sz w:val="16"/>
                <w:szCs w:val="16"/>
              </w:rPr>
            </w:pPr>
            <w:r>
              <w:rPr>
                <w:rFonts w:ascii="Arial" w:hAnsi="Arial" w:cs="Arial"/>
                <w:sz w:val="16"/>
                <w:szCs w:val="16"/>
              </w:rPr>
              <w:t>N. A.</w:t>
            </w:r>
          </w:p>
        </w:tc>
      </w:tr>
    </w:tbl>
    <w:p w14:paraId="632655F1" w14:textId="77777777" w:rsidR="00461FB3" w:rsidRDefault="00461FB3" w:rsidP="00480E8F">
      <w:pPr>
        <w:pStyle w:val="Sinespaciado"/>
        <w:rPr>
          <w:rFonts w:ascii="Arial" w:hAnsi="Arial" w:cs="Arial"/>
          <w:sz w:val="16"/>
          <w:szCs w:val="16"/>
        </w:rPr>
      </w:pPr>
    </w:p>
    <w:p w14:paraId="3A2DE730" w14:textId="77777777" w:rsidR="004B0FBB" w:rsidRPr="00921BC9" w:rsidRDefault="004B0FBB" w:rsidP="004B0FBB">
      <w:pPr>
        <w:pStyle w:val="Sinespaciado"/>
        <w:rPr>
          <w:rFonts w:ascii="Arial" w:hAnsi="Arial" w:cs="Arial"/>
          <w:b/>
          <w:bCs/>
          <w:sz w:val="16"/>
          <w:szCs w:val="16"/>
        </w:rPr>
      </w:pPr>
      <w:r w:rsidRPr="00921BC9">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0FBB" w14:paraId="50B93871"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72BB2B1"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272F63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5C3B2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6103A"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0FBB" w14:paraId="2C363220"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B729CE" w14:textId="77777777" w:rsidR="004B0FBB" w:rsidRDefault="004B0FBB"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CBAD1C" w14:textId="77777777" w:rsidR="004B0FBB" w:rsidRPr="001A6AF9" w:rsidRDefault="004B0FBB"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5BCECF5"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BDB280D"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19C6BA5"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DA4226"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28A844" w14:textId="77777777" w:rsidR="004B0FBB" w:rsidRPr="00B546B8" w:rsidRDefault="004B0FBB"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ACBEC54" w14:textId="77777777" w:rsidR="004B0FBB" w:rsidRDefault="004B0FBB" w:rsidP="00E53B36">
            <w:pPr>
              <w:spacing w:after="0"/>
              <w:rPr>
                <w:rFonts w:eastAsia="Times New Roman" w:cs="Arial"/>
                <w:b/>
                <w:color w:val="000000"/>
                <w:szCs w:val="16"/>
                <w:lang w:eastAsia="es-MX"/>
              </w:rPr>
            </w:pPr>
          </w:p>
        </w:tc>
      </w:tr>
      <w:tr w:rsidR="004B0FBB" w14:paraId="186FA2A3" w14:textId="77777777" w:rsidTr="00E53B36">
        <w:tc>
          <w:tcPr>
            <w:tcW w:w="3969" w:type="dxa"/>
            <w:tcBorders>
              <w:top w:val="nil"/>
              <w:left w:val="single" w:sz="4" w:space="0" w:color="auto"/>
              <w:bottom w:val="single" w:sz="4" w:space="0" w:color="auto"/>
              <w:right w:val="single" w:sz="4" w:space="0" w:color="auto"/>
            </w:tcBorders>
            <w:noWrap/>
            <w:vAlign w:val="center"/>
          </w:tcPr>
          <w:p w14:paraId="362DC6C6" w14:textId="02FF34A6" w:rsidR="004B0FBB" w:rsidRPr="00E71F64" w:rsidRDefault="009579F5" w:rsidP="00E53B36">
            <w:pPr>
              <w:spacing w:after="0" w:line="240" w:lineRule="auto"/>
              <w:jc w:val="center"/>
              <w:rPr>
                <w:rFonts w:eastAsia="Times New Roman" w:cs="Arial"/>
                <w:color w:val="000000"/>
                <w:sz w:val="16"/>
                <w:szCs w:val="16"/>
                <w:lang w:eastAsia="es-MX"/>
              </w:rPr>
            </w:pPr>
            <w:r w:rsidRPr="00DA26CA">
              <w:rPr>
                <w:rFonts w:ascii="Arial" w:hAnsi="Arial" w:cs="Arial"/>
                <w:sz w:val="16"/>
                <w:szCs w:val="16"/>
              </w:rPr>
              <w:t>Análisis escrito u oral</w:t>
            </w:r>
          </w:p>
        </w:tc>
        <w:tc>
          <w:tcPr>
            <w:tcW w:w="851" w:type="dxa"/>
            <w:tcBorders>
              <w:top w:val="nil"/>
              <w:left w:val="nil"/>
              <w:bottom w:val="single" w:sz="4" w:space="0" w:color="auto"/>
              <w:right w:val="single" w:sz="4" w:space="0" w:color="auto"/>
            </w:tcBorders>
            <w:noWrap/>
            <w:vAlign w:val="bottom"/>
          </w:tcPr>
          <w:p w14:paraId="152F68E8" w14:textId="0B3D7ABE"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56D850FD"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3A7E967"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BB1F90D"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5AC1907"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648E8F4"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272D85B8" w14:textId="56439098" w:rsidR="004B0FBB" w:rsidRDefault="00834BED" w:rsidP="00E53B36">
            <w:pPr>
              <w:pStyle w:val="Matrizdeevaluacin"/>
              <w:rPr>
                <w:rFonts w:eastAsia="Times New Roman"/>
                <w:color w:val="000000"/>
                <w:lang w:eastAsia="es-MX"/>
              </w:rPr>
            </w:pPr>
            <w:r>
              <w:t>S</w:t>
            </w:r>
            <w:r w:rsidR="00315834" w:rsidRPr="004B1302">
              <w:t>e realizará mediante la observación y revisión del análisis desarrollado por el estudiante, valorando la claridad de los argumentos, la coherencia de las ideas y la pertinencia de las conclusiones. El docente brindará retroalimentación continua para fortalecer el pensamiento crítico, la capacidad de argumentación y la correcta aplicación de conceptos relacionados con la planeación de la capacidad.</w:t>
            </w:r>
          </w:p>
        </w:tc>
      </w:tr>
      <w:tr w:rsidR="004B0FBB" w14:paraId="023F4A18" w14:textId="77777777" w:rsidTr="00E53B36">
        <w:tc>
          <w:tcPr>
            <w:tcW w:w="3969" w:type="dxa"/>
            <w:tcBorders>
              <w:top w:val="nil"/>
              <w:left w:val="single" w:sz="4" w:space="0" w:color="auto"/>
              <w:bottom w:val="single" w:sz="4" w:space="0" w:color="auto"/>
              <w:right w:val="single" w:sz="4" w:space="0" w:color="auto"/>
            </w:tcBorders>
            <w:noWrap/>
            <w:vAlign w:val="center"/>
          </w:tcPr>
          <w:p w14:paraId="0DBF02F0" w14:textId="7B874873" w:rsidR="004B0FBB" w:rsidRPr="00E71F64" w:rsidRDefault="009579F5" w:rsidP="00E53B36">
            <w:pPr>
              <w:spacing w:after="0" w:line="240" w:lineRule="auto"/>
              <w:jc w:val="center"/>
              <w:rPr>
                <w:rFonts w:eastAsia="Times New Roman" w:cs="Arial"/>
                <w:color w:val="000000"/>
                <w:sz w:val="16"/>
                <w:szCs w:val="16"/>
                <w:lang w:eastAsia="es-MX"/>
              </w:rPr>
            </w:pPr>
            <w:r>
              <w:rPr>
                <w:rFonts w:ascii="Arial" w:hAnsi="Arial" w:cs="Arial"/>
                <w:sz w:val="16"/>
                <w:szCs w:val="16"/>
              </w:rPr>
              <w:t>Glosario Técnico</w:t>
            </w:r>
          </w:p>
        </w:tc>
        <w:tc>
          <w:tcPr>
            <w:tcW w:w="851" w:type="dxa"/>
            <w:tcBorders>
              <w:top w:val="nil"/>
              <w:left w:val="nil"/>
              <w:bottom w:val="single" w:sz="4" w:space="0" w:color="auto"/>
              <w:right w:val="single" w:sz="4" w:space="0" w:color="auto"/>
            </w:tcBorders>
            <w:noWrap/>
            <w:vAlign w:val="bottom"/>
          </w:tcPr>
          <w:p w14:paraId="73E05BBE" w14:textId="1C2C542A"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012C8ED3"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256FDF70"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FDB9AA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36C93BF8"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610E70E8" w14:textId="77777777" w:rsidR="004B0FBB" w:rsidRPr="00EC2B7B" w:rsidRDefault="004B0FBB" w:rsidP="00E53B36">
            <w:pPr>
              <w:autoSpaceDE w:val="0"/>
              <w:autoSpaceDN w:val="0"/>
              <w:adjustRightInd w:val="0"/>
              <w:rPr>
                <w:rFonts w:ascii="Arial" w:hAnsi="Arial" w:cs="Arial"/>
                <w:sz w:val="16"/>
                <w:szCs w:val="16"/>
                <w:lang w:eastAsia="es-MX"/>
              </w:rPr>
            </w:pPr>
          </w:p>
          <w:p w14:paraId="020E6FFE" w14:textId="77777777" w:rsidR="004B0FBB" w:rsidRPr="00EC2B7B" w:rsidRDefault="004B0FBB" w:rsidP="00E53B36">
            <w:pPr>
              <w:autoSpaceDE w:val="0"/>
              <w:autoSpaceDN w:val="0"/>
              <w:adjustRightInd w:val="0"/>
              <w:rPr>
                <w:rFonts w:ascii="Arial" w:hAnsi="Arial" w:cs="Arial"/>
                <w:sz w:val="16"/>
                <w:szCs w:val="16"/>
                <w:lang w:eastAsia="es-MX"/>
              </w:rPr>
            </w:pPr>
          </w:p>
          <w:p w14:paraId="7EEB127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D37BFC0" w14:textId="50B7F64A" w:rsidR="000A699F" w:rsidRPr="004B1302" w:rsidRDefault="00834BED" w:rsidP="00834BED">
            <w:pPr>
              <w:pStyle w:val="Matrizdeevaluacin"/>
            </w:pPr>
            <w:r>
              <w:t>S</w:t>
            </w:r>
            <w:r w:rsidR="000A699F" w:rsidRPr="004B1302">
              <w:t>e enfocará en el proceso de construcción del glosario, considerando la precisión conceptual, el uso adecuado del lenguaje técnico y la organización de los términos. A través de revisiones parciales y comentarios formativos, el docente orientará la mejora de las definiciones y la coherencia terminológica.</w:t>
            </w:r>
          </w:p>
          <w:p w14:paraId="37C7ACDC" w14:textId="77777777" w:rsidR="004B0FBB" w:rsidRDefault="004B0FBB" w:rsidP="00834BED">
            <w:pPr>
              <w:pStyle w:val="Matrizdeevaluacin"/>
              <w:rPr>
                <w:rFonts w:eastAsia="Times New Roman"/>
                <w:color w:val="000000"/>
                <w:lang w:eastAsia="es-MX"/>
              </w:rPr>
            </w:pPr>
          </w:p>
        </w:tc>
      </w:tr>
      <w:tr w:rsidR="004B0FBB" w14:paraId="15393B4D" w14:textId="77777777" w:rsidTr="00E53B36">
        <w:tc>
          <w:tcPr>
            <w:tcW w:w="3969" w:type="dxa"/>
            <w:tcBorders>
              <w:top w:val="nil"/>
              <w:left w:val="single" w:sz="4" w:space="0" w:color="auto"/>
              <w:bottom w:val="single" w:sz="4" w:space="0" w:color="auto"/>
              <w:right w:val="single" w:sz="4" w:space="0" w:color="auto"/>
            </w:tcBorders>
            <w:noWrap/>
            <w:vAlign w:val="center"/>
          </w:tcPr>
          <w:p w14:paraId="510A29D9" w14:textId="695E4DB4" w:rsidR="004B0FBB" w:rsidRPr="009241A3" w:rsidRDefault="004B0FBB" w:rsidP="00E53B36">
            <w:pPr>
              <w:spacing w:after="0" w:line="240" w:lineRule="auto"/>
              <w:jc w:val="center"/>
              <w:rPr>
                <w:rFonts w:eastAsia="Times New Roman" w:cs="Arial"/>
                <w:color w:val="000000"/>
                <w:sz w:val="16"/>
                <w:szCs w:val="16"/>
                <w:lang w:eastAsia="es-MX"/>
              </w:rPr>
            </w:pPr>
            <w:r w:rsidRPr="009241A3">
              <w:rPr>
                <w:rFonts w:ascii="Arial" w:hAnsi="Arial" w:cs="Arial"/>
                <w:sz w:val="16"/>
                <w:szCs w:val="16"/>
              </w:rPr>
              <w:t xml:space="preserve">Ejercicios resueltos </w:t>
            </w:r>
          </w:p>
        </w:tc>
        <w:tc>
          <w:tcPr>
            <w:tcW w:w="851" w:type="dxa"/>
            <w:tcBorders>
              <w:top w:val="nil"/>
              <w:left w:val="nil"/>
              <w:bottom w:val="single" w:sz="4" w:space="0" w:color="auto"/>
              <w:right w:val="single" w:sz="4" w:space="0" w:color="auto"/>
            </w:tcBorders>
            <w:noWrap/>
            <w:vAlign w:val="bottom"/>
          </w:tcPr>
          <w:p w14:paraId="0DF44D58" w14:textId="4A837637"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7047D579"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0ED57F1E" w14:textId="77777777" w:rsidR="004B0FBB" w:rsidRPr="00EC2B7B" w:rsidRDefault="004B0FBB"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2F7A54A0"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030D56D8"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31C95258" w14:textId="77777777" w:rsidR="004B0FBB" w:rsidRPr="00EC2B7B" w:rsidRDefault="004B0FBB" w:rsidP="00E53B36">
            <w:pPr>
              <w:autoSpaceDE w:val="0"/>
              <w:autoSpaceDN w:val="0"/>
              <w:adjustRightInd w:val="0"/>
              <w:rPr>
                <w:rFonts w:ascii="Arial" w:hAnsi="Arial" w:cs="Arial"/>
                <w:sz w:val="16"/>
                <w:szCs w:val="16"/>
                <w:lang w:eastAsia="es-MX"/>
              </w:rPr>
            </w:pPr>
          </w:p>
          <w:p w14:paraId="1368C474" w14:textId="77777777" w:rsidR="004B0FBB" w:rsidRPr="00EC2B7B" w:rsidRDefault="004B0FBB" w:rsidP="00E53B36">
            <w:pPr>
              <w:autoSpaceDE w:val="0"/>
              <w:autoSpaceDN w:val="0"/>
              <w:adjustRightInd w:val="0"/>
              <w:rPr>
                <w:rFonts w:ascii="Arial" w:hAnsi="Arial" w:cs="Arial"/>
                <w:sz w:val="16"/>
                <w:szCs w:val="16"/>
                <w:lang w:eastAsia="es-MX"/>
              </w:rPr>
            </w:pPr>
          </w:p>
          <w:p w14:paraId="35454F63"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DCC64C3" w14:textId="5FF41660" w:rsidR="00B23D04" w:rsidRPr="004B1302" w:rsidRDefault="00834BED" w:rsidP="00834BED">
            <w:pPr>
              <w:pStyle w:val="Matrizdeevaluacin"/>
            </w:pPr>
            <w:r>
              <w:t>Se</w:t>
            </w:r>
            <w:r w:rsidR="00B23D04" w:rsidRPr="004B1302">
              <w:t xml:space="preserve"> llevará a cabo durante la resolución de ejercicios, valorando la correcta aplicación de procedimientos, el manejo de datos y la interpretación de resultados. El docente proporcionará retroalimentación inmediata para corregir errores, reforzar conceptos clave y mejorar el razonamiento analítico del estudiante.</w:t>
            </w:r>
          </w:p>
          <w:p w14:paraId="7EA4D982" w14:textId="77777777" w:rsidR="004B0FBB" w:rsidRDefault="004B0FBB" w:rsidP="00834BED">
            <w:pPr>
              <w:pStyle w:val="Matrizdeevaluacin"/>
              <w:rPr>
                <w:rFonts w:eastAsia="Times New Roman"/>
                <w:color w:val="000000"/>
                <w:lang w:eastAsia="es-MX"/>
              </w:rPr>
            </w:pPr>
          </w:p>
        </w:tc>
      </w:tr>
      <w:tr w:rsidR="004B0FBB" w14:paraId="27003EEB" w14:textId="77777777" w:rsidTr="00E53B36">
        <w:tc>
          <w:tcPr>
            <w:tcW w:w="3969" w:type="dxa"/>
            <w:tcBorders>
              <w:top w:val="nil"/>
              <w:left w:val="single" w:sz="4" w:space="0" w:color="auto"/>
              <w:bottom w:val="single" w:sz="4" w:space="0" w:color="auto"/>
              <w:right w:val="single" w:sz="4" w:space="0" w:color="auto"/>
            </w:tcBorders>
            <w:noWrap/>
            <w:vAlign w:val="center"/>
          </w:tcPr>
          <w:p w14:paraId="4FA4C22D" w14:textId="2939FDA4" w:rsidR="004B0FBB" w:rsidRPr="00DA26CA" w:rsidRDefault="00A14089" w:rsidP="00E53B36">
            <w:pPr>
              <w:spacing w:after="0" w:line="240" w:lineRule="auto"/>
              <w:jc w:val="center"/>
              <w:rPr>
                <w:rFonts w:eastAsia="Times New Roman" w:cs="Arial"/>
                <w:color w:val="000000"/>
                <w:sz w:val="16"/>
                <w:szCs w:val="16"/>
                <w:lang w:eastAsia="es-MX"/>
              </w:rPr>
            </w:pPr>
            <w:r w:rsidRPr="00DA26CA">
              <w:rPr>
                <w:rFonts w:ascii="Arial" w:hAnsi="Arial" w:cs="Arial"/>
                <w:sz w:val="16"/>
                <w:szCs w:val="16"/>
              </w:rPr>
              <w:t>Esquema y cuadro sinóptico</w:t>
            </w:r>
          </w:p>
        </w:tc>
        <w:tc>
          <w:tcPr>
            <w:tcW w:w="851" w:type="dxa"/>
            <w:tcBorders>
              <w:top w:val="nil"/>
              <w:left w:val="nil"/>
              <w:bottom w:val="single" w:sz="4" w:space="0" w:color="auto"/>
              <w:right w:val="single" w:sz="4" w:space="0" w:color="auto"/>
            </w:tcBorders>
            <w:noWrap/>
            <w:vAlign w:val="bottom"/>
          </w:tcPr>
          <w:p w14:paraId="7EBA23F1" w14:textId="2C504E11" w:rsidR="004B0FBB" w:rsidRDefault="004B0FBB"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DA26CA">
              <w:rPr>
                <w:rFonts w:eastAsia="Times New Roman" w:cs="Arial"/>
                <w:color w:val="000000"/>
                <w:szCs w:val="16"/>
                <w:lang w:eastAsia="es-MX"/>
              </w:rPr>
              <w:t>0</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center"/>
          </w:tcPr>
          <w:p w14:paraId="4601CE76"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E5A4CB9" w14:textId="77777777" w:rsidR="004B0FBB" w:rsidRPr="00EC2B7B" w:rsidRDefault="004B0FBB"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793E3676"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2BC443A"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6B924C8B" w14:textId="77777777" w:rsidR="004B0FBB" w:rsidRPr="00EC2B7B" w:rsidRDefault="004B0FBB"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127682E9" w14:textId="32B626C4" w:rsidR="00046F98" w:rsidRPr="004B1302" w:rsidRDefault="00834BED" w:rsidP="00834BED">
            <w:pPr>
              <w:pStyle w:val="Matrizdeevaluacin"/>
            </w:pPr>
            <w:r>
              <w:t>Se</w:t>
            </w:r>
            <w:r w:rsidR="00046F98" w:rsidRPr="004B1302">
              <w:t xml:space="preserve"> centrará en la organización de la información, la correcta jerarquización de conceptos y la claridad en las relaciones establecidas. Mediante observación y retroalimentación continua, el docente apoyará al estudiante en la mejora de la estructuración visual y conceptual de los esquemas y cuadros sinópticos.</w:t>
            </w:r>
          </w:p>
          <w:p w14:paraId="668F6AC7" w14:textId="73AEC2DD" w:rsidR="004B0FBB" w:rsidRDefault="004B0FBB" w:rsidP="00834BED">
            <w:pPr>
              <w:pStyle w:val="Matrizdeevaluacin"/>
              <w:rPr>
                <w:rFonts w:eastAsia="Times New Roman"/>
                <w:color w:val="000000"/>
                <w:lang w:eastAsia="es-MX"/>
              </w:rPr>
            </w:pPr>
          </w:p>
        </w:tc>
      </w:tr>
      <w:tr w:rsidR="004A4B24" w14:paraId="1652A0DC" w14:textId="77777777" w:rsidTr="00E53B36">
        <w:tc>
          <w:tcPr>
            <w:tcW w:w="3969" w:type="dxa"/>
            <w:tcBorders>
              <w:top w:val="nil"/>
              <w:left w:val="single" w:sz="4" w:space="0" w:color="auto"/>
              <w:bottom w:val="single" w:sz="4" w:space="0" w:color="auto"/>
              <w:right w:val="single" w:sz="4" w:space="0" w:color="auto"/>
            </w:tcBorders>
            <w:noWrap/>
            <w:vAlign w:val="center"/>
          </w:tcPr>
          <w:p w14:paraId="3A2C6975" w14:textId="4487167E" w:rsidR="004A4B24" w:rsidRPr="00DA26CA" w:rsidRDefault="00DA26CA" w:rsidP="00E53B36">
            <w:pPr>
              <w:spacing w:after="0" w:line="240" w:lineRule="auto"/>
              <w:jc w:val="center"/>
              <w:rPr>
                <w:rFonts w:ascii="Arial" w:hAnsi="Arial" w:cs="Arial"/>
                <w:sz w:val="16"/>
                <w:szCs w:val="16"/>
              </w:rPr>
            </w:pPr>
            <w:r w:rsidRPr="00DA26CA">
              <w:rPr>
                <w:rFonts w:ascii="Arial" w:hAnsi="Arial" w:cs="Arial"/>
                <w:sz w:val="16"/>
                <w:szCs w:val="16"/>
              </w:rPr>
              <w:lastRenderedPageBreak/>
              <w:t>Análisis y propuesta estratégica</w:t>
            </w:r>
          </w:p>
        </w:tc>
        <w:tc>
          <w:tcPr>
            <w:tcW w:w="851" w:type="dxa"/>
            <w:tcBorders>
              <w:top w:val="nil"/>
              <w:left w:val="nil"/>
              <w:bottom w:val="single" w:sz="4" w:space="0" w:color="auto"/>
              <w:right w:val="single" w:sz="4" w:space="0" w:color="auto"/>
            </w:tcBorders>
            <w:noWrap/>
            <w:vAlign w:val="bottom"/>
          </w:tcPr>
          <w:p w14:paraId="54D68625" w14:textId="67AA4C49" w:rsidR="004A4B24" w:rsidRDefault="00DA26CA"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44E50EB6" w14:textId="77777777" w:rsidR="004A4B24" w:rsidRPr="00EC2B7B" w:rsidRDefault="004A4B24"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22722AB8" w14:textId="77777777" w:rsidR="004A4B24" w:rsidRPr="00EC2B7B" w:rsidRDefault="004A4B24"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10DD9D14" w14:textId="77777777" w:rsidR="004A4B24" w:rsidRPr="00EC2B7B" w:rsidRDefault="004A4B24"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20DFBFA4" w14:textId="77777777" w:rsidR="004A4B24" w:rsidRPr="00EC2B7B" w:rsidRDefault="004A4B24"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42C7B2F8" w14:textId="77777777" w:rsidR="004A4B24" w:rsidRPr="00EC2B7B" w:rsidRDefault="004A4B24"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4FD4B38" w14:textId="438B1C42" w:rsidR="00834BED" w:rsidRPr="004B1302" w:rsidRDefault="00834BED" w:rsidP="00834BED">
            <w:pPr>
              <w:pStyle w:val="Matrizdeevaluacin"/>
            </w:pPr>
            <w:r>
              <w:t>S</w:t>
            </w:r>
            <w:r w:rsidRPr="004B1302">
              <w:t>e enfocará en el proceso de análisis de las brechas de capacidad y en la elaboración de propuestas estratégicas. Se valorará la coherencia entre el diagnóstico y la propuesta, así como la fundamentación de las decisiones. El docente brindará retroalimentación orientada a fortalecer la toma de decisiones, la creatividad y la responsabilidad profesional.</w:t>
            </w:r>
          </w:p>
          <w:p w14:paraId="0229BD5F" w14:textId="77777777" w:rsidR="004A4B24" w:rsidRDefault="004A4B24" w:rsidP="00834BED">
            <w:pPr>
              <w:pStyle w:val="Matrizdeevaluacin"/>
            </w:pPr>
          </w:p>
        </w:tc>
      </w:tr>
      <w:tr w:rsidR="004B0FBB" w14:paraId="15326A65"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4F7A830E" w14:textId="77777777" w:rsidR="004B0FBB" w:rsidRDefault="004B0FBB"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2A028714"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3E04DFAF"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5C06191C"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70FE2D85" w14:textId="77777777" w:rsidR="004B0FBB" w:rsidRPr="00152869" w:rsidRDefault="004B0FBB"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62254C2A" w14:textId="77777777" w:rsidR="004B0FBB" w:rsidRPr="00152869" w:rsidRDefault="004B0FBB"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4BE7C30B" w14:textId="77777777" w:rsidR="004B0FBB" w:rsidRDefault="004B0FBB" w:rsidP="00E53B36">
            <w:pPr>
              <w:spacing w:after="0"/>
              <w:rPr>
                <w:rFonts w:eastAsia="Times New Roman" w:cs="Arial"/>
                <w:color w:val="000000"/>
                <w:szCs w:val="16"/>
                <w:lang w:eastAsia="es-MX"/>
              </w:rPr>
            </w:pPr>
          </w:p>
        </w:tc>
      </w:tr>
    </w:tbl>
    <w:p w14:paraId="538B6D6D" w14:textId="77777777" w:rsidR="00461FB3" w:rsidRDefault="00461FB3" w:rsidP="00480E8F">
      <w:pPr>
        <w:pStyle w:val="Sinespaciado"/>
        <w:rPr>
          <w:rFonts w:ascii="Arial" w:hAnsi="Arial" w:cs="Arial"/>
          <w:sz w:val="16"/>
          <w:szCs w:val="16"/>
        </w:rPr>
      </w:pPr>
    </w:p>
    <w:p w14:paraId="27F61C15" w14:textId="77777777" w:rsidR="00461FB3" w:rsidRDefault="00461FB3" w:rsidP="00480E8F">
      <w:pPr>
        <w:pStyle w:val="Sinespaciado"/>
        <w:rPr>
          <w:rFonts w:ascii="Arial" w:hAnsi="Arial" w:cs="Arial"/>
          <w:sz w:val="16"/>
          <w:szCs w:val="16"/>
        </w:rPr>
      </w:pPr>
    </w:p>
    <w:p w14:paraId="5E92C31A" w14:textId="77777777" w:rsidR="00A554B9" w:rsidRDefault="00A554B9" w:rsidP="00A554B9">
      <w:pPr>
        <w:pStyle w:val="Sinespaciado"/>
        <w:numPr>
          <w:ilvl w:val="0"/>
          <w:numId w:val="15"/>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554B9" w14:paraId="466FCA77" w14:textId="77777777" w:rsidTr="00E53B36">
        <w:tc>
          <w:tcPr>
            <w:tcW w:w="1560" w:type="dxa"/>
            <w:hideMark/>
          </w:tcPr>
          <w:p w14:paraId="3F53B35B" w14:textId="77777777" w:rsidR="00A554B9" w:rsidRPr="001A6AF9" w:rsidRDefault="00A554B9"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09148E04" w14:textId="77777777" w:rsidR="00A554B9" w:rsidRDefault="00A554B9" w:rsidP="00E53B36">
            <w:pPr>
              <w:pStyle w:val="Sinespaciado"/>
              <w:rPr>
                <w:rFonts w:ascii="Arial" w:hAnsi="Arial" w:cs="Arial"/>
                <w:sz w:val="16"/>
                <w:szCs w:val="16"/>
              </w:rPr>
            </w:pPr>
            <w:r>
              <w:rPr>
                <w:rFonts w:ascii="Arial" w:hAnsi="Arial" w:cs="Arial"/>
                <w:sz w:val="16"/>
                <w:szCs w:val="16"/>
              </w:rPr>
              <w:t>1</w:t>
            </w:r>
          </w:p>
        </w:tc>
        <w:tc>
          <w:tcPr>
            <w:tcW w:w="1187" w:type="dxa"/>
            <w:hideMark/>
          </w:tcPr>
          <w:p w14:paraId="7498EEC4" w14:textId="77777777" w:rsidR="00A554B9" w:rsidRPr="001A6AF9" w:rsidRDefault="00A554B9"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A0CC1B3" w14:textId="4037A908" w:rsidR="00A554B9" w:rsidRDefault="00C5587E" w:rsidP="00E53B36">
            <w:pPr>
              <w:pStyle w:val="Sinespaciado"/>
              <w:jc w:val="both"/>
              <w:rPr>
                <w:rFonts w:ascii="Arial" w:hAnsi="Arial" w:cs="Arial"/>
                <w:sz w:val="16"/>
                <w:szCs w:val="16"/>
              </w:rPr>
            </w:pPr>
            <w:r w:rsidRPr="00C5587E">
              <w:rPr>
                <w:rFonts w:ascii="Arial" w:hAnsi="Arial" w:cs="Arial"/>
                <w:sz w:val="16"/>
                <w:szCs w:val="16"/>
              </w:rPr>
              <w:t>Elabora e interpreta el plan maestro de producción para asegurar el cumplimiento de la producción requerida para satisfacer la demanda.</w:t>
            </w:r>
          </w:p>
        </w:tc>
      </w:tr>
    </w:tbl>
    <w:p w14:paraId="2F52535E" w14:textId="77777777" w:rsidR="004B0FBB" w:rsidRDefault="004B0FBB"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5587E" w14:paraId="7ECD0E4A" w14:textId="77777777" w:rsidTr="00E53B36">
        <w:tc>
          <w:tcPr>
            <w:tcW w:w="2878" w:type="dxa"/>
            <w:shd w:val="clear" w:color="auto" w:fill="BFBFBF" w:themeFill="background1" w:themeFillShade="BF"/>
            <w:vAlign w:val="center"/>
          </w:tcPr>
          <w:p w14:paraId="3349308F"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9D8B71E"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9F5B33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1E94375"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CCDD0B8" w14:textId="77777777" w:rsidR="00C5587E" w:rsidRDefault="00C5587E"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5587E" w14:paraId="7A74D2C4" w14:textId="77777777" w:rsidTr="00E53B36">
        <w:tc>
          <w:tcPr>
            <w:tcW w:w="2878" w:type="dxa"/>
            <w:vAlign w:val="center"/>
          </w:tcPr>
          <w:p w14:paraId="1BAA1902" w14:textId="3FAD347F" w:rsidR="00C5587E" w:rsidRDefault="004875F5" w:rsidP="00E53B36">
            <w:pPr>
              <w:pStyle w:val="Sinespaciado"/>
              <w:numPr>
                <w:ilvl w:val="0"/>
                <w:numId w:val="11"/>
              </w:numPr>
              <w:ind w:left="175" w:hanging="218"/>
              <w:jc w:val="both"/>
              <w:rPr>
                <w:rFonts w:ascii="Arial" w:hAnsi="Arial" w:cs="Arial"/>
                <w:sz w:val="16"/>
                <w:szCs w:val="16"/>
              </w:rPr>
            </w:pPr>
            <w:r w:rsidRPr="004875F5">
              <w:rPr>
                <w:rFonts w:ascii="Arial" w:hAnsi="Arial" w:cs="Arial"/>
                <w:sz w:val="16"/>
                <w:szCs w:val="16"/>
              </w:rPr>
              <w:t>El plan maestro de producción (MPS)</w:t>
            </w:r>
            <w:r w:rsidR="00C5587E" w:rsidRPr="00BB33C7">
              <w:rPr>
                <w:rFonts w:ascii="Arial" w:hAnsi="Arial" w:cs="Arial"/>
                <w:sz w:val="16"/>
                <w:szCs w:val="16"/>
              </w:rPr>
              <w:t>.</w:t>
            </w:r>
          </w:p>
          <w:p w14:paraId="678E1965" w14:textId="77777777" w:rsidR="00C5587E" w:rsidRDefault="00C5587E" w:rsidP="00E53B36">
            <w:pPr>
              <w:pStyle w:val="Sinespaciado"/>
              <w:ind w:left="360"/>
              <w:jc w:val="both"/>
              <w:rPr>
                <w:rFonts w:ascii="Arial" w:hAnsi="Arial" w:cs="Arial"/>
                <w:sz w:val="16"/>
                <w:szCs w:val="16"/>
              </w:rPr>
            </w:pPr>
          </w:p>
          <w:p w14:paraId="43F8F312"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4.1 Antecedentes del Plan Maestro de Producción. </w:t>
            </w:r>
          </w:p>
          <w:p w14:paraId="371ECE20"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4.2 El recurso: Tiempo. </w:t>
            </w:r>
          </w:p>
          <w:p w14:paraId="43B91385"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4.3 Metodología básica para el cálculo de Plan Maestro de Producción. </w:t>
            </w:r>
          </w:p>
          <w:p w14:paraId="4DA3DE7E"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4.4 Variables y áreas que intervienen en la Elaboración del Plan Maestro de Producción. </w:t>
            </w:r>
          </w:p>
          <w:p w14:paraId="3BFFCC99" w14:textId="77777777" w:rsidR="004875F5" w:rsidRDefault="004875F5" w:rsidP="00E53B36">
            <w:pPr>
              <w:pStyle w:val="Sinespaciado"/>
              <w:jc w:val="both"/>
              <w:rPr>
                <w:rFonts w:ascii="Arial" w:hAnsi="Arial" w:cs="Arial"/>
                <w:sz w:val="16"/>
                <w:szCs w:val="16"/>
              </w:rPr>
            </w:pPr>
            <w:r w:rsidRPr="004875F5">
              <w:rPr>
                <w:rFonts w:ascii="Arial" w:hAnsi="Arial" w:cs="Arial"/>
                <w:sz w:val="16"/>
                <w:szCs w:val="16"/>
              </w:rPr>
              <w:t xml:space="preserve">4.5 Programación de la Producción. 4.6 Implementación del Plan Maestro de Producción. </w:t>
            </w:r>
          </w:p>
          <w:p w14:paraId="698AA6D0" w14:textId="229B545A" w:rsidR="00C5587E" w:rsidRDefault="004875F5" w:rsidP="00E53B36">
            <w:pPr>
              <w:pStyle w:val="Sinespaciado"/>
              <w:jc w:val="both"/>
              <w:rPr>
                <w:rFonts w:ascii="Arial" w:hAnsi="Arial" w:cs="Arial"/>
                <w:sz w:val="16"/>
                <w:szCs w:val="16"/>
              </w:rPr>
            </w:pPr>
            <w:r w:rsidRPr="004875F5">
              <w:rPr>
                <w:rFonts w:ascii="Arial" w:hAnsi="Arial" w:cs="Arial"/>
                <w:sz w:val="16"/>
                <w:szCs w:val="16"/>
              </w:rPr>
              <w:t>4.7 Seguimiento y retroalimentación de los resultados obtenidos.</w:t>
            </w:r>
          </w:p>
        </w:tc>
        <w:tc>
          <w:tcPr>
            <w:tcW w:w="2878" w:type="dxa"/>
            <w:vAlign w:val="center"/>
          </w:tcPr>
          <w:p w14:paraId="70386B78"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Discutir la importancia del MPS, sus objetivos y las variables para su elaboración. </w:t>
            </w:r>
          </w:p>
          <w:p w14:paraId="77EBCF4F" w14:textId="77777777" w:rsidR="00F531EF" w:rsidRDefault="00F531EF" w:rsidP="00E53B36">
            <w:pPr>
              <w:pStyle w:val="Sinespaciado"/>
              <w:jc w:val="both"/>
              <w:rPr>
                <w:rFonts w:ascii="Arial" w:hAnsi="Arial" w:cs="Arial"/>
                <w:sz w:val="16"/>
                <w:szCs w:val="16"/>
              </w:rPr>
            </w:pPr>
          </w:p>
          <w:p w14:paraId="26419E23"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Presentar sus conclusiones en un informe. </w:t>
            </w:r>
          </w:p>
          <w:p w14:paraId="5120350D" w14:textId="77777777" w:rsidR="00F531EF" w:rsidRDefault="00F531EF" w:rsidP="00E53B36">
            <w:pPr>
              <w:pStyle w:val="Sinespaciado"/>
              <w:jc w:val="both"/>
              <w:rPr>
                <w:rFonts w:ascii="Arial" w:hAnsi="Arial" w:cs="Arial"/>
                <w:sz w:val="16"/>
                <w:szCs w:val="16"/>
              </w:rPr>
            </w:pPr>
          </w:p>
          <w:p w14:paraId="77F23E7F" w14:textId="77777777" w:rsidR="00612B20" w:rsidRDefault="00612B20" w:rsidP="00E53B36">
            <w:pPr>
              <w:pStyle w:val="Sinespaciado"/>
              <w:jc w:val="both"/>
              <w:rPr>
                <w:rFonts w:ascii="Arial" w:hAnsi="Arial" w:cs="Arial"/>
                <w:sz w:val="16"/>
                <w:szCs w:val="16"/>
              </w:rPr>
            </w:pPr>
            <w:r w:rsidRPr="00612B20">
              <w:rPr>
                <w:rFonts w:ascii="Arial" w:hAnsi="Arial" w:cs="Arial"/>
                <w:sz w:val="16"/>
                <w:szCs w:val="16"/>
              </w:rPr>
              <w:t xml:space="preserve">Identificar en un diagrama, el procedimiento para el desarrollo del MPS. </w:t>
            </w:r>
          </w:p>
          <w:p w14:paraId="25ED4238" w14:textId="77777777" w:rsidR="00F531EF" w:rsidRDefault="00F531EF" w:rsidP="00E53B36">
            <w:pPr>
              <w:pStyle w:val="Sinespaciado"/>
              <w:jc w:val="both"/>
              <w:rPr>
                <w:rFonts w:ascii="Arial" w:hAnsi="Arial" w:cs="Arial"/>
                <w:sz w:val="16"/>
                <w:szCs w:val="16"/>
              </w:rPr>
            </w:pPr>
          </w:p>
          <w:p w14:paraId="5966DD95" w14:textId="77777777" w:rsidR="00F531EF" w:rsidRDefault="00612B20" w:rsidP="00E53B36">
            <w:pPr>
              <w:pStyle w:val="Sinespaciado"/>
              <w:jc w:val="both"/>
              <w:rPr>
                <w:rFonts w:ascii="Arial" w:hAnsi="Arial" w:cs="Arial"/>
                <w:sz w:val="16"/>
                <w:szCs w:val="16"/>
              </w:rPr>
            </w:pPr>
            <w:r w:rsidRPr="00612B20">
              <w:rPr>
                <w:rFonts w:ascii="Arial" w:hAnsi="Arial" w:cs="Arial"/>
                <w:sz w:val="16"/>
                <w:szCs w:val="16"/>
              </w:rPr>
              <w:t xml:space="preserve">Exponer en un cuadro de doble entrada, el modelo para el cálculo de la capacidad de producción disponible y el modelo de pronóstico. </w:t>
            </w:r>
          </w:p>
          <w:p w14:paraId="38489A99" w14:textId="77777777" w:rsidR="00F531EF" w:rsidRDefault="00F531EF" w:rsidP="00E53B36">
            <w:pPr>
              <w:pStyle w:val="Sinespaciado"/>
              <w:jc w:val="both"/>
              <w:rPr>
                <w:rFonts w:ascii="Arial" w:hAnsi="Arial" w:cs="Arial"/>
                <w:sz w:val="16"/>
                <w:szCs w:val="16"/>
              </w:rPr>
            </w:pPr>
          </w:p>
          <w:p w14:paraId="7B1F7138" w14:textId="5A4F8906" w:rsidR="00612B20" w:rsidRDefault="00612B20" w:rsidP="00E53B36">
            <w:pPr>
              <w:pStyle w:val="Sinespaciado"/>
              <w:jc w:val="both"/>
              <w:rPr>
                <w:rFonts w:ascii="Arial" w:hAnsi="Arial" w:cs="Arial"/>
                <w:sz w:val="16"/>
                <w:szCs w:val="16"/>
              </w:rPr>
            </w:pPr>
            <w:r w:rsidRPr="00612B20">
              <w:rPr>
                <w:rFonts w:ascii="Arial" w:hAnsi="Arial" w:cs="Arial"/>
                <w:sz w:val="16"/>
                <w:szCs w:val="16"/>
              </w:rPr>
              <w:t>Gestionar la dinámica del proceso del MPS y tomar decisiones.</w:t>
            </w:r>
          </w:p>
          <w:p w14:paraId="528C147D" w14:textId="00475F31" w:rsidR="00C5587E" w:rsidRDefault="00612B20" w:rsidP="00E53B36">
            <w:pPr>
              <w:pStyle w:val="Sinespaciado"/>
              <w:jc w:val="both"/>
              <w:rPr>
                <w:rFonts w:ascii="Arial" w:hAnsi="Arial" w:cs="Arial"/>
                <w:sz w:val="16"/>
                <w:szCs w:val="16"/>
              </w:rPr>
            </w:pPr>
            <w:r w:rsidRPr="00612B20">
              <w:rPr>
                <w:rFonts w:ascii="Arial" w:hAnsi="Arial" w:cs="Arial"/>
                <w:sz w:val="16"/>
                <w:szCs w:val="16"/>
              </w:rPr>
              <w:t>Identificar en un cuadro comparativo, los cambios en el MPS cuando se fabrica por pedidos o lotes.</w:t>
            </w:r>
          </w:p>
        </w:tc>
        <w:tc>
          <w:tcPr>
            <w:tcW w:w="2878" w:type="dxa"/>
            <w:vAlign w:val="center"/>
          </w:tcPr>
          <w:p w14:paraId="43049F41" w14:textId="77777777" w:rsidR="00C5587E" w:rsidRPr="006706C0" w:rsidRDefault="00AB1971" w:rsidP="006706C0">
            <w:pPr>
              <w:pStyle w:val="Sinespaciado"/>
              <w:jc w:val="both"/>
              <w:rPr>
                <w:rFonts w:ascii="Arial" w:hAnsi="Arial" w:cs="Arial"/>
                <w:sz w:val="16"/>
                <w:szCs w:val="16"/>
              </w:rPr>
            </w:pPr>
            <w:r w:rsidRPr="006706C0">
              <w:rPr>
                <w:rFonts w:ascii="Arial" w:hAnsi="Arial" w:cs="Arial"/>
                <w:sz w:val="16"/>
                <w:szCs w:val="16"/>
              </w:rPr>
              <w:t>El docente introduce el concepto de Plan Maestro de Producción (MPS), sus objetivos y variables mediante una exposición dialogada apoyada en ejemplos reales de empresas. Posteriormente, coordina una discusión guiada con preguntas detonadoras que permitan analizar su importancia estratégica en la planeación y control de la producción.</w:t>
            </w:r>
          </w:p>
          <w:p w14:paraId="5EB21B0D" w14:textId="77777777" w:rsidR="00ED7673" w:rsidRPr="006706C0" w:rsidRDefault="00ED7673" w:rsidP="006706C0">
            <w:pPr>
              <w:spacing w:after="160" w:line="278" w:lineRule="auto"/>
              <w:jc w:val="both"/>
              <w:rPr>
                <w:rFonts w:ascii="Arial" w:hAnsi="Arial" w:cs="Arial"/>
                <w:sz w:val="16"/>
                <w:szCs w:val="16"/>
              </w:rPr>
            </w:pPr>
            <w:r w:rsidRPr="006706C0">
              <w:rPr>
                <w:rFonts w:ascii="Arial" w:hAnsi="Arial" w:cs="Arial"/>
                <w:sz w:val="16"/>
                <w:szCs w:val="16"/>
              </w:rPr>
              <w:t>El docente orienta a los estudiantes en la estructura de un informe técnico, enfatizando claridad, coherencia y sustento conceptual. Acompaña el proceso de redacción mediante revisiones parciales y retroalimentación formativa, promoviendo la mejora continua del documento.</w:t>
            </w:r>
          </w:p>
          <w:p w14:paraId="5BA495ED" w14:textId="77777777" w:rsidR="0056676D" w:rsidRPr="006706C0" w:rsidRDefault="0056676D" w:rsidP="006706C0">
            <w:pPr>
              <w:spacing w:after="160" w:line="278" w:lineRule="auto"/>
              <w:jc w:val="both"/>
              <w:rPr>
                <w:rFonts w:ascii="Arial" w:hAnsi="Arial" w:cs="Arial"/>
                <w:sz w:val="16"/>
                <w:szCs w:val="16"/>
              </w:rPr>
            </w:pPr>
            <w:r w:rsidRPr="006706C0">
              <w:rPr>
                <w:rFonts w:ascii="Arial" w:hAnsi="Arial" w:cs="Arial"/>
                <w:sz w:val="16"/>
                <w:szCs w:val="16"/>
              </w:rPr>
              <w:lastRenderedPageBreak/>
              <w:t>El docente explica paso a paso el procedimiento para el desarrollo del MPS y modela un ejemplo de diagrama de proceso. Posteriormente, guía a los estudiantes en la elaboración de su propio diagrama, promoviendo la correcta secuencia y relación entre etapas.</w:t>
            </w:r>
          </w:p>
          <w:p w14:paraId="2A4CA2D1" w14:textId="77777777" w:rsidR="00F4495A" w:rsidRPr="006706C0" w:rsidRDefault="00F4495A" w:rsidP="006706C0">
            <w:pPr>
              <w:spacing w:after="160" w:line="278" w:lineRule="auto"/>
              <w:jc w:val="both"/>
              <w:rPr>
                <w:rFonts w:ascii="Arial" w:hAnsi="Arial" w:cs="Arial"/>
                <w:sz w:val="16"/>
                <w:szCs w:val="16"/>
              </w:rPr>
            </w:pPr>
            <w:r w:rsidRPr="006706C0">
              <w:rPr>
                <w:rFonts w:ascii="Arial" w:hAnsi="Arial" w:cs="Arial"/>
                <w:sz w:val="16"/>
                <w:szCs w:val="16"/>
              </w:rPr>
              <w:t>El docente explica los modelos para el cálculo de la capacidad de producción disponible y su relación con el pronóstico. Posteriormente, orienta a los estudiantes en la elaboración de un cuadro de doble entrada que permita contrastar ambos modelos, promoviendo la exposición y justificación de la información presentada.</w:t>
            </w:r>
          </w:p>
          <w:p w14:paraId="34822071" w14:textId="77777777" w:rsidR="00E1485B" w:rsidRPr="006706C0" w:rsidRDefault="00E1485B" w:rsidP="006706C0">
            <w:pPr>
              <w:spacing w:after="160" w:line="278" w:lineRule="auto"/>
              <w:jc w:val="both"/>
              <w:rPr>
                <w:rFonts w:ascii="Arial" w:hAnsi="Arial" w:cs="Arial"/>
                <w:sz w:val="16"/>
                <w:szCs w:val="16"/>
              </w:rPr>
            </w:pPr>
            <w:r w:rsidRPr="006706C0">
              <w:rPr>
                <w:rFonts w:ascii="Arial" w:hAnsi="Arial" w:cs="Arial"/>
                <w:sz w:val="16"/>
                <w:szCs w:val="16"/>
              </w:rPr>
              <w:t>El docente plantea un caso simulado donde los estudiantes deben gestionar la dinámica del MPS ante cambios en la demanda o la capacidad. Acompaña el análisis y promueve la reflexión sobre las decisiones tomadas y sus consecuencias operativas.</w:t>
            </w:r>
          </w:p>
          <w:p w14:paraId="65428035" w14:textId="77777777" w:rsidR="006706C0" w:rsidRPr="006706C0" w:rsidRDefault="006706C0" w:rsidP="006706C0">
            <w:pPr>
              <w:spacing w:after="160" w:line="278" w:lineRule="auto"/>
              <w:jc w:val="both"/>
              <w:rPr>
                <w:rFonts w:ascii="Arial" w:hAnsi="Arial" w:cs="Arial"/>
                <w:sz w:val="16"/>
                <w:szCs w:val="16"/>
              </w:rPr>
            </w:pPr>
            <w:r w:rsidRPr="006706C0">
              <w:rPr>
                <w:rFonts w:ascii="Arial" w:hAnsi="Arial" w:cs="Arial"/>
                <w:sz w:val="16"/>
                <w:szCs w:val="16"/>
              </w:rPr>
              <w:t>El docente explica las diferencias entre fabricación por pedidos y por lotes. Posteriormente, guía la elaboración de un cuadro comparativo donde se identifiquen los cambios en el MPS bajo ambos enfoques, promoviendo el análisis y la validación de resultados en plenaria.</w:t>
            </w:r>
          </w:p>
          <w:p w14:paraId="102031A4" w14:textId="2CA2DCE6" w:rsidR="00AB1971" w:rsidRPr="006706C0" w:rsidRDefault="00AB1971" w:rsidP="006706C0">
            <w:pPr>
              <w:pStyle w:val="Sinespaciado"/>
              <w:jc w:val="both"/>
              <w:rPr>
                <w:rFonts w:ascii="Arial" w:hAnsi="Arial" w:cs="Arial"/>
                <w:sz w:val="16"/>
                <w:szCs w:val="16"/>
              </w:rPr>
            </w:pPr>
          </w:p>
        </w:tc>
        <w:tc>
          <w:tcPr>
            <w:tcW w:w="2878" w:type="dxa"/>
            <w:vAlign w:val="center"/>
          </w:tcPr>
          <w:p w14:paraId="3E1D0B36" w14:textId="77777777" w:rsidR="00C5587E" w:rsidRDefault="00C5587E"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7B43FE04" w14:textId="02C4D5CD" w:rsidR="00C5587E" w:rsidRDefault="005B72C7" w:rsidP="00E53B36">
            <w:pPr>
              <w:pStyle w:val="Sinespaciado"/>
              <w:jc w:val="center"/>
              <w:rPr>
                <w:rFonts w:ascii="Arial" w:hAnsi="Arial" w:cs="Arial"/>
                <w:sz w:val="16"/>
                <w:szCs w:val="16"/>
              </w:rPr>
            </w:pPr>
            <w:r>
              <w:rPr>
                <w:rFonts w:ascii="Arial" w:hAnsi="Arial" w:cs="Arial"/>
                <w:sz w:val="16"/>
                <w:szCs w:val="16"/>
              </w:rPr>
              <w:t>6-6</w:t>
            </w:r>
          </w:p>
        </w:tc>
      </w:tr>
    </w:tbl>
    <w:p w14:paraId="7A9BCB6F" w14:textId="77777777" w:rsidR="00A554B9" w:rsidRDefault="00A554B9" w:rsidP="00480E8F">
      <w:pPr>
        <w:pStyle w:val="Sinespaciado"/>
        <w:rPr>
          <w:rFonts w:ascii="Arial" w:hAnsi="Arial" w:cs="Arial"/>
          <w:sz w:val="16"/>
          <w:szCs w:val="16"/>
        </w:rPr>
      </w:pPr>
    </w:p>
    <w:p w14:paraId="170E81CB"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E80DB4" w14:paraId="19925FBE" w14:textId="77777777" w:rsidTr="00E53B36">
        <w:tc>
          <w:tcPr>
            <w:tcW w:w="7195" w:type="dxa"/>
            <w:shd w:val="clear" w:color="auto" w:fill="BFBFBF" w:themeFill="background1" w:themeFillShade="BF"/>
            <w:vAlign w:val="center"/>
          </w:tcPr>
          <w:p w14:paraId="60B7B8AD" w14:textId="77777777" w:rsidR="00E80DB4" w:rsidRDefault="00E80DB4"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34BF0F" w14:textId="77777777" w:rsidR="00E80DB4" w:rsidRDefault="00E80DB4"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80DB4" w14:paraId="4B009417" w14:textId="77777777" w:rsidTr="00E53B36">
        <w:tc>
          <w:tcPr>
            <w:tcW w:w="7195" w:type="dxa"/>
          </w:tcPr>
          <w:p w14:paraId="41FCE968" w14:textId="77777777" w:rsidR="000339BB" w:rsidRPr="00E81B23" w:rsidRDefault="000339BB" w:rsidP="00E81B23">
            <w:pPr>
              <w:spacing w:after="160" w:line="278" w:lineRule="auto"/>
              <w:jc w:val="both"/>
              <w:rPr>
                <w:rFonts w:ascii="Arial" w:hAnsi="Arial" w:cs="Arial"/>
                <w:sz w:val="16"/>
                <w:szCs w:val="16"/>
              </w:rPr>
            </w:pPr>
            <w:r w:rsidRPr="00E81B23">
              <w:rPr>
                <w:rFonts w:ascii="Arial" w:hAnsi="Arial" w:cs="Arial"/>
                <w:sz w:val="16"/>
                <w:szCs w:val="16"/>
              </w:rPr>
              <w:t>Evalúa la importancia del Plan Maestro de Producción, explicando de manera clara y fundamentada sus objetivos, variables y relevancia estratégica en la planeación de operaciones.</w:t>
            </w:r>
          </w:p>
          <w:p w14:paraId="1F6FC5D5" w14:textId="75E08937" w:rsidR="00E80DB4" w:rsidRPr="00E81B23" w:rsidRDefault="00E80DB4" w:rsidP="00E81B23">
            <w:pPr>
              <w:pStyle w:val="Sinespaciado"/>
              <w:jc w:val="both"/>
              <w:rPr>
                <w:rFonts w:ascii="Arial" w:hAnsi="Arial" w:cs="Arial"/>
                <w:sz w:val="16"/>
                <w:szCs w:val="16"/>
              </w:rPr>
            </w:pPr>
          </w:p>
        </w:tc>
        <w:tc>
          <w:tcPr>
            <w:tcW w:w="7259" w:type="dxa"/>
          </w:tcPr>
          <w:p w14:paraId="1E0543A3" w14:textId="3BD7B376" w:rsidR="00E80DB4" w:rsidRDefault="00E81B23" w:rsidP="00E53B36">
            <w:pPr>
              <w:pStyle w:val="Sinespaciado"/>
              <w:tabs>
                <w:tab w:val="left" w:pos="3048"/>
              </w:tabs>
              <w:jc w:val="center"/>
              <w:rPr>
                <w:rFonts w:ascii="Arial" w:hAnsi="Arial" w:cs="Arial"/>
                <w:sz w:val="16"/>
                <w:szCs w:val="16"/>
              </w:rPr>
            </w:pPr>
            <w:r>
              <w:rPr>
                <w:rFonts w:ascii="Arial" w:hAnsi="Arial" w:cs="Arial"/>
                <w:sz w:val="16"/>
                <w:szCs w:val="16"/>
              </w:rPr>
              <w:t>1</w:t>
            </w:r>
            <w:r w:rsidR="00E80DB4">
              <w:rPr>
                <w:rFonts w:ascii="Arial" w:hAnsi="Arial" w:cs="Arial"/>
                <w:sz w:val="16"/>
                <w:szCs w:val="16"/>
              </w:rPr>
              <w:t>0%</w:t>
            </w:r>
          </w:p>
        </w:tc>
      </w:tr>
      <w:tr w:rsidR="00E80DB4" w14:paraId="7F8F96E7" w14:textId="77777777" w:rsidTr="00E53B36">
        <w:tc>
          <w:tcPr>
            <w:tcW w:w="7195" w:type="dxa"/>
          </w:tcPr>
          <w:p w14:paraId="449CEC57" w14:textId="77777777" w:rsidR="00CA4DA8" w:rsidRPr="00E81B23" w:rsidRDefault="00CA4DA8" w:rsidP="00E81B23">
            <w:pPr>
              <w:spacing w:after="160" w:line="278" w:lineRule="auto"/>
              <w:jc w:val="both"/>
              <w:rPr>
                <w:rFonts w:ascii="Arial" w:hAnsi="Arial" w:cs="Arial"/>
                <w:sz w:val="16"/>
                <w:szCs w:val="16"/>
              </w:rPr>
            </w:pPr>
            <w:r w:rsidRPr="00E81B23">
              <w:rPr>
                <w:rFonts w:ascii="Arial" w:hAnsi="Arial" w:cs="Arial"/>
                <w:sz w:val="16"/>
                <w:szCs w:val="16"/>
              </w:rPr>
              <w:t>Presenta un informe estructurado que sintetiza las conclusiones sobre el MPS, demostrando claridad conceptual, coherencia argumentativa y adecuado uso del lenguaje técnico.</w:t>
            </w:r>
          </w:p>
          <w:p w14:paraId="703E01F5" w14:textId="0AE314AD" w:rsidR="00E80DB4" w:rsidRPr="00E81B23" w:rsidRDefault="00E80DB4" w:rsidP="00E81B23">
            <w:pPr>
              <w:pStyle w:val="Sinespaciado"/>
              <w:jc w:val="both"/>
              <w:rPr>
                <w:rFonts w:ascii="Arial" w:hAnsi="Arial" w:cs="Arial"/>
                <w:sz w:val="16"/>
                <w:szCs w:val="16"/>
              </w:rPr>
            </w:pPr>
          </w:p>
        </w:tc>
        <w:tc>
          <w:tcPr>
            <w:tcW w:w="7259" w:type="dxa"/>
          </w:tcPr>
          <w:p w14:paraId="15DDF869" w14:textId="1EFBC426" w:rsidR="00E80DB4" w:rsidRDefault="00E81B23" w:rsidP="00E53B36">
            <w:pPr>
              <w:pStyle w:val="Sinespaciado"/>
              <w:jc w:val="center"/>
              <w:rPr>
                <w:rFonts w:ascii="Arial" w:hAnsi="Arial" w:cs="Arial"/>
                <w:sz w:val="16"/>
                <w:szCs w:val="16"/>
              </w:rPr>
            </w:pPr>
            <w:r>
              <w:rPr>
                <w:rFonts w:ascii="Arial" w:hAnsi="Arial" w:cs="Arial"/>
                <w:sz w:val="16"/>
                <w:szCs w:val="16"/>
              </w:rPr>
              <w:t>10</w:t>
            </w:r>
            <w:r w:rsidR="00E80DB4">
              <w:rPr>
                <w:rFonts w:ascii="Arial" w:hAnsi="Arial" w:cs="Arial"/>
                <w:sz w:val="16"/>
                <w:szCs w:val="16"/>
              </w:rPr>
              <w:t>%</w:t>
            </w:r>
          </w:p>
        </w:tc>
      </w:tr>
      <w:tr w:rsidR="00E80DB4" w14:paraId="52D1C2CF" w14:textId="77777777" w:rsidTr="00E53B36">
        <w:tc>
          <w:tcPr>
            <w:tcW w:w="7195" w:type="dxa"/>
          </w:tcPr>
          <w:p w14:paraId="25001D68" w14:textId="77777777" w:rsidR="003A0115" w:rsidRPr="00E81B23" w:rsidRDefault="003A0115" w:rsidP="00E81B23">
            <w:pPr>
              <w:spacing w:after="160" w:line="278" w:lineRule="auto"/>
              <w:jc w:val="both"/>
              <w:rPr>
                <w:rFonts w:ascii="Arial" w:hAnsi="Arial" w:cs="Arial"/>
                <w:sz w:val="16"/>
                <w:szCs w:val="16"/>
              </w:rPr>
            </w:pPr>
            <w:r w:rsidRPr="00E81B23">
              <w:rPr>
                <w:rFonts w:ascii="Arial" w:hAnsi="Arial" w:cs="Arial"/>
                <w:sz w:val="16"/>
                <w:szCs w:val="16"/>
              </w:rPr>
              <w:t>Representa correctamente el procedimiento para el desarrollo del MPS mediante un diagrama claro y secuenciado, identificando las etapas y su relación lógica.</w:t>
            </w:r>
          </w:p>
          <w:p w14:paraId="429D160D" w14:textId="2CE69573" w:rsidR="00E80DB4" w:rsidRPr="00E81B23" w:rsidRDefault="00E80DB4" w:rsidP="00E81B23">
            <w:pPr>
              <w:pStyle w:val="Sinespaciado"/>
              <w:jc w:val="both"/>
              <w:rPr>
                <w:rFonts w:ascii="Arial" w:hAnsi="Arial" w:cs="Arial"/>
                <w:sz w:val="16"/>
                <w:szCs w:val="16"/>
              </w:rPr>
            </w:pPr>
          </w:p>
        </w:tc>
        <w:tc>
          <w:tcPr>
            <w:tcW w:w="7259" w:type="dxa"/>
          </w:tcPr>
          <w:p w14:paraId="1F63CD90"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E80DB4" w14:paraId="0A6E4506" w14:textId="77777777" w:rsidTr="00E53B36">
        <w:tc>
          <w:tcPr>
            <w:tcW w:w="7195" w:type="dxa"/>
          </w:tcPr>
          <w:p w14:paraId="3F64D0EC" w14:textId="77777777" w:rsidR="002F7E55" w:rsidRPr="00E81B23" w:rsidRDefault="002F7E55" w:rsidP="00E81B23">
            <w:pPr>
              <w:spacing w:after="160" w:line="278" w:lineRule="auto"/>
              <w:jc w:val="both"/>
              <w:rPr>
                <w:rFonts w:ascii="Arial" w:hAnsi="Arial" w:cs="Arial"/>
                <w:sz w:val="16"/>
                <w:szCs w:val="16"/>
              </w:rPr>
            </w:pPr>
            <w:r w:rsidRPr="00E81B23">
              <w:rPr>
                <w:rFonts w:ascii="Arial" w:hAnsi="Arial" w:cs="Arial"/>
                <w:sz w:val="16"/>
                <w:szCs w:val="16"/>
              </w:rPr>
              <w:t>Organiza y compara el modelo de cálculo de la capacidad de producción disponible y el modelo de pronóstico en un cuadro de doble entrada, estableciendo relaciones claras entre ambos enfoques.</w:t>
            </w:r>
          </w:p>
          <w:p w14:paraId="542B7390" w14:textId="37B89625" w:rsidR="00E80DB4" w:rsidRPr="00E81B23" w:rsidRDefault="00E80DB4" w:rsidP="00E81B23">
            <w:pPr>
              <w:pStyle w:val="Sinespaciado"/>
              <w:jc w:val="both"/>
              <w:rPr>
                <w:rFonts w:ascii="Arial" w:hAnsi="Arial" w:cs="Arial"/>
                <w:sz w:val="16"/>
                <w:szCs w:val="16"/>
              </w:rPr>
            </w:pPr>
          </w:p>
        </w:tc>
        <w:tc>
          <w:tcPr>
            <w:tcW w:w="7259" w:type="dxa"/>
          </w:tcPr>
          <w:p w14:paraId="21FD3887"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E80DB4" w14:paraId="4B154024" w14:textId="77777777" w:rsidTr="00E53B36">
        <w:tc>
          <w:tcPr>
            <w:tcW w:w="7195" w:type="dxa"/>
          </w:tcPr>
          <w:p w14:paraId="435AB093" w14:textId="49442335" w:rsidR="00E80DB4" w:rsidRPr="00E81B23" w:rsidRDefault="006045AD" w:rsidP="00E81B23">
            <w:pPr>
              <w:pStyle w:val="Sinespaciado"/>
              <w:jc w:val="both"/>
              <w:rPr>
                <w:rFonts w:ascii="Arial" w:hAnsi="Arial" w:cs="Arial"/>
                <w:sz w:val="16"/>
                <w:szCs w:val="16"/>
              </w:rPr>
            </w:pPr>
            <w:r w:rsidRPr="00E81B23">
              <w:rPr>
                <w:rFonts w:ascii="Arial" w:hAnsi="Arial" w:cs="Arial"/>
                <w:sz w:val="16"/>
                <w:szCs w:val="16"/>
              </w:rPr>
              <w:t>Gestiona la dinámica del proceso del MPS en escenarios simulados, analizando alternativas y tomando decisiones coherentes con las condiciones de demanda y capacidad.</w:t>
            </w:r>
          </w:p>
        </w:tc>
        <w:tc>
          <w:tcPr>
            <w:tcW w:w="7259" w:type="dxa"/>
          </w:tcPr>
          <w:p w14:paraId="0934D67D" w14:textId="77777777" w:rsidR="00E80DB4" w:rsidRDefault="00E80DB4" w:rsidP="00E53B36">
            <w:pPr>
              <w:pStyle w:val="Sinespaciado"/>
              <w:jc w:val="center"/>
              <w:rPr>
                <w:rFonts w:ascii="Arial" w:hAnsi="Arial" w:cs="Arial"/>
                <w:sz w:val="16"/>
                <w:szCs w:val="16"/>
              </w:rPr>
            </w:pPr>
            <w:r>
              <w:rPr>
                <w:rFonts w:ascii="Arial" w:hAnsi="Arial" w:cs="Arial"/>
                <w:sz w:val="16"/>
                <w:szCs w:val="16"/>
              </w:rPr>
              <w:t>20%</w:t>
            </w:r>
          </w:p>
        </w:tc>
      </w:tr>
      <w:tr w:rsidR="006045AD" w14:paraId="7FDF4808" w14:textId="77777777" w:rsidTr="00E53B36">
        <w:tc>
          <w:tcPr>
            <w:tcW w:w="7195" w:type="dxa"/>
          </w:tcPr>
          <w:p w14:paraId="0CFB87A7" w14:textId="77777777" w:rsidR="00E81B23" w:rsidRPr="00E81B23" w:rsidRDefault="00E81B23" w:rsidP="00E81B23">
            <w:pPr>
              <w:spacing w:after="160" w:line="278" w:lineRule="auto"/>
              <w:jc w:val="both"/>
              <w:rPr>
                <w:rFonts w:ascii="Arial" w:hAnsi="Arial" w:cs="Arial"/>
                <w:sz w:val="16"/>
                <w:szCs w:val="16"/>
              </w:rPr>
            </w:pPr>
            <w:r w:rsidRPr="00E81B23">
              <w:rPr>
                <w:rFonts w:ascii="Arial" w:hAnsi="Arial" w:cs="Arial"/>
                <w:sz w:val="16"/>
                <w:szCs w:val="16"/>
              </w:rPr>
              <w:t>Identifica y compara los cambios en el MPS cuando se fabrica por pedidos o por lotes, destacando diferencias operativas y estratégicas de manera estructurada.</w:t>
            </w:r>
          </w:p>
          <w:p w14:paraId="0D8CEFD0" w14:textId="77777777" w:rsidR="006045AD" w:rsidRPr="00E81B23" w:rsidRDefault="006045AD" w:rsidP="00E81B23">
            <w:pPr>
              <w:pStyle w:val="Sinespaciado"/>
              <w:jc w:val="both"/>
              <w:rPr>
                <w:rFonts w:ascii="Arial" w:hAnsi="Arial" w:cs="Arial"/>
                <w:sz w:val="16"/>
                <w:szCs w:val="16"/>
              </w:rPr>
            </w:pPr>
          </w:p>
        </w:tc>
        <w:tc>
          <w:tcPr>
            <w:tcW w:w="7259" w:type="dxa"/>
          </w:tcPr>
          <w:p w14:paraId="72D8BD33" w14:textId="37EEB724" w:rsidR="006045AD" w:rsidRDefault="00E81B23" w:rsidP="00E53B36">
            <w:pPr>
              <w:pStyle w:val="Sinespaciado"/>
              <w:jc w:val="center"/>
              <w:rPr>
                <w:rFonts w:ascii="Arial" w:hAnsi="Arial" w:cs="Arial"/>
                <w:sz w:val="16"/>
                <w:szCs w:val="16"/>
              </w:rPr>
            </w:pPr>
            <w:r>
              <w:rPr>
                <w:rFonts w:ascii="Arial" w:hAnsi="Arial" w:cs="Arial"/>
                <w:sz w:val="16"/>
                <w:szCs w:val="16"/>
              </w:rPr>
              <w:t>20%</w:t>
            </w:r>
          </w:p>
        </w:tc>
      </w:tr>
    </w:tbl>
    <w:p w14:paraId="70447981" w14:textId="77777777" w:rsidR="00A554B9" w:rsidRDefault="00A554B9" w:rsidP="00480E8F">
      <w:pPr>
        <w:pStyle w:val="Sinespaciado"/>
        <w:rPr>
          <w:rFonts w:ascii="Arial" w:hAnsi="Arial" w:cs="Arial"/>
          <w:sz w:val="16"/>
          <w:szCs w:val="16"/>
        </w:rPr>
      </w:pPr>
    </w:p>
    <w:p w14:paraId="3A6AB808" w14:textId="77777777" w:rsidR="00A554B9" w:rsidRDefault="00A554B9" w:rsidP="00480E8F">
      <w:pPr>
        <w:pStyle w:val="Sinespaciado"/>
        <w:rPr>
          <w:rFonts w:ascii="Arial" w:hAnsi="Arial" w:cs="Arial"/>
          <w:sz w:val="16"/>
          <w:szCs w:val="16"/>
        </w:rPr>
      </w:pPr>
    </w:p>
    <w:p w14:paraId="751E6003" w14:textId="77777777" w:rsidR="00A554B9" w:rsidRDefault="00A554B9" w:rsidP="00480E8F">
      <w:pPr>
        <w:pStyle w:val="Sinespaciado"/>
        <w:rPr>
          <w:rFonts w:ascii="Arial" w:hAnsi="Arial" w:cs="Arial"/>
          <w:sz w:val="16"/>
          <w:szCs w:val="16"/>
        </w:rPr>
      </w:pPr>
    </w:p>
    <w:p w14:paraId="14CDD4E1" w14:textId="77777777" w:rsidR="00770D16" w:rsidRPr="004D7167" w:rsidRDefault="00770D16" w:rsidP="00770D16">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6E9E233C" w14:textId="77777777" w:rsidR="00A554B9" w:rsidRDefault="00A554B9" w:rsidP="00480E8F">
      <w:pPr>
        <w:pStyle w:val="Sinespaciado"/>
        <w:rPr>
          <w:rFonts w:ascii="Arial" w:hAnsi="Arial" w:cs="Arial"/>
          <w:sz w:val="16"/>
          <w:szCs w:val="16"/>
        </w:rPr>
      </w:pPr>
    </w:p>
    <w:p w14:paraId="6D0C2F54"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770D16" w14:paraId="4DA00AE8"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FADED"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05581"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D322B"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EA8292" w14:textId="77777777" w:rsidR="00770D16" w:rsidRPr="001A6AF9" w:rsidRDefault="00770D16"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70D16" w14:paraId="6CC1D18C"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FCF4764" w14:textId="77777777" w:rsidR="00770D16" w:rsidRDefault="00770D16"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DF28A64" w14:textId="77777777" w:rsidR="00770D16" w:rsidRDefault="00770D16"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30525EB3" w14:textId="7E986C70" w:rsidR="001C6C9C" w:rsidRDefault="001C6C9C" w:rsidP="001C6C9C">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724212">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00ACA3F" w14:textId="5A3D2AC6"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Evalúa la importancia del Plan Maestro de Producción, explicando de manera clara y fundamentada sus objetivos, variables y relevancia estratégica en la planeación de operaciones.</w:t>
            </w:r>
          </w:p>
          <w:p w14:paraId="60F726A8" w14:textId="2C57C0A8"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 xml:space="preserve">Presenta un informe estructurado que sintetiza las conclusiones sobre el MPS, demostrando claridad conceptual, </w:t>
            </w:r>
            <w:r w:rsidRPr="0083270A">
              <w:rPr>
                <w:rFonts w:cs="Arial"/>
                <w:szCs w:val="16"/>
              </w:rPr>
              <w:lastRenderedPageBreak/>
              <w:t>coherencia argumentativa y adecuado uso del lenguaje técnico.</w:t>
            </w:r>
          </w:p>
          <w:p w14:paraId="64270D26" w14:textId="3F9DEA44"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Representa correctamente el procedimiento para el desarrollo del MPS mediante un diagrama claro y secuenciado, identificando las etapas y su relación lógica.</w:t>
            </w:r>
          </w:p>
          <w:p w14:paraId="14339154" w14:textId="52FBA1B1"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Organiza y compara el modelo de cálculo de la capacidad de producción disponible y el modelo de pronóstico en un cuadro de doble entrada, estableciendo relaciones claras entre ambos enfoques.</w:t>
            </w:r>
          </w:p>
          <w:p w14:paraId="2DD1B41A" w14:textId="1E59C865" w:rsidR="001C6C9C" w:rsidRPr="0083270A" w:rsidRDefault="001C6C9C" w:rsidP="0083270A">
            <w:pPr>
              <w:pStyle w:val="Prrafodelista"/>
              <w:numPr>
                <w:ilvl w:val="0"/>
                <w:numId w:val="16"/>
              </w:numPr>
              <w:spacing w:line="278" w:lineRule="auto"/>
              <w:ind w:left="172" w:hanging="218"/>
              <w:rPr>
                <w:rFonts w:cs="Arial"/>
                <w:szCs w:val="16"/>
              </w:rPr>
            </w:pPr>
            <w:r w:rsidRPr="0083270A">
              <w:rPr>
                <w:rFonts w:cs="Arial"/>
                <w:szCs w:val="16"/>
              </w:rPr>
              <w:t>Gestiona la dinámica del proceso del MPS en escenarios simulados, analizando alternativas y tomando decisiones coherentes con las condiciones de demanda y capacidad</w:t>
            </w:r>
            <w:r w:rsidR="0083270A" w:rsidRPr="0083270A">
              <w:rPr>
                <w:rFonts w:cs="Arial"/>
                <w:szCs w:val="16"/>
              </w:rPr>
              <w:t>,</w:t>
            </w:r>
          </w:p>
          <w:p w14:paraId="2B337D39" w14:textId="7BE43697" w:rsidR="0083270A" w:rsidRPr="0083270A" w:rsidRDefault="0083270A" w:rsidP="0083270A">
            <w:pPr>
              <w:pStyle w:val="Prrafodelista"/>
              <w:numPr>
                <w:ilvl w:val="0"/>
                <w:numId w:val="16"/>
              </w:numPr>
              <w:spacing w:line="278" w:lineRule="auto"/>
              <w:ind w:left="172" w:hanging="218"/>
              <w:rPr>
                <w:rFonts w:cs="Arial"/>
                <w:szCs w:val="16"/>
              </w:rPr>
            </w:pPr>
            <w:r w:rsidRPr="0083270A">
              <w:rPr>
                <w:rFonts w:cs="Arial"/>
                <w:szCs w:val="16"/>
              </w:rPr>
              <w:t>Identifica y compara los cambios en el MPS cuando se fabrica por pedidos o por lotes, destacando diferencias operativas y estratégicas de manera estructurada.</w:t>
            </w:r>
          </w:p>
          <w:p w14:paraId="2E95F4EA" w14:textId="195D6A34" w:rsidR="00770D16" w:rsidRPr="001C6C9C" w:rsidRDefault="00770D16" w:rsidP="001C6C9C">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9E18BED" w14:textId="77777777" w:rsidR="00770D16" w:rsidRDefault="00770D16" w:rsidP="00E53B36">
            <w:pPr>
              <w:pStyle w:val="Sinespaciado"/>
              <w:jc w:val="center"/>
              <w:rPr>
                <w:rFonts w:ascii="Arial" w:hAnsi="Arial" w:cs="Arial"/>
                <w:sz w:val="16"/>
                <w:szCs w:val="16"/>
              </w:rPr>
            </w:pPr>
            <w:r>
              <w:rPr>
                <w:rFonts w:ascii="Arial" w:hAnsi="Arial" w:cs="Arial"/>
                <w:sz w:val="16"/>
                <w:szCs w:val="16"/>
              </w:rPr>
              <w:lastRenderedPageBreak/>
              <w:t>95-100</w:t>
            </w:r>
          </w:p>
        </w:tc>
      </w:tr>
      <w:tr w:rsidR="00770D16" w14:paraId="1016A5D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290C884"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695614" w14:textId="77777777" w:rsidR="00770D16" w:rsidRDefault="00770D16"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F182D35" w14:textId="5FE609EC"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z w:val="16"/>
                <w:szCs w:val="16"/>
              </w:rPr>
              <w:t>5</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D8B3254" w14:textId="77777777" w:rsidR="00770D16" w:rsidRDefault="00770D16" w:rsidP="00E53B36">
            <w:pPr>
              <w:pStyle w:val="Sinespaciado"/>
              <w:jc w:val="center"/>
              <w:rPr>
                <w:rFonts w:ascii="Arial" w:hAnsi="Arial" w:cs="Arial"/>
                <w:sz w:val="16"/>
                <w:szCs w:val="16"/>
              </w:rPr>
            </w:pPr>
            <w:r>
              <w:rPr>
                <w:rFonts w:ascii="Arial" w:hAnsi="Arial" w:cs="Arial"/>
                <w:sz w:val="16"/>
                <w:szCs w:val="16"/>
              </w:rPr>
              <w:t>85-94</w:t>
            </w:r>
          </w:p>
        </w:tc>
      </w:tr>
      <w:tr w:rsidR="00770D16" w14:paraId="259BB767"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4FE432F1"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833699" w14:textId="77777777" w:rsidR="00770D16" w:rsidRDefault="00770D16"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4D24667" w14:textId="7C5D7633"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pacing w:val="53"/>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E3A773" w14:textId="77777777" w:rsidR="00770D16" w:rsidRDefault="00770D16" w:rsidP="00E53B36">
            <w:pPr>
              <w:pStyle w:val="Sinespaciado"/>
              <w:jc w:val="center"/>
              <w:rPr>
                <w:rFonts w:ascii="Arial" w:hAnsi="Arial" w:cs="Arial"/>
                <w:sz w:val="16"/>
                <w:szCs w:val="16"/>
              </w:rPr>
            </w:pPr>
            <w:r>
              <w:rPr>
                <w:rFonts w:ascii="Arial" w:hAnsi="Arial" w:cs="Arial"/>
                <w:sz w:val="16"/>
                <w:szCs w:val="16"/>
              </w:rPr>
              <w:t>75-84</w:t>
            </w:r>
          </w:p>
        </w:tc>
      </w:tr>
      <w:tr w:rsidR="00770D16" w14:paraId="504329C9"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1D7AEFA" w14:textId="77777777" w:rsidR="00770D16" w:rsidRDefault="00770D16"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608E61" w14:textId="77777777" w:rsidR="00770D16" w:rsidRDefault="00770D16"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542E5BF" w14:textId="2F6689CA"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724212">
              <w:rPr>
                <w:rFonts w:ascii="Arial" w:hAnsi="Arial" w:cs="Arial"/>
                <w:spacing w:val="53"/>
                <w:sz w:val="16"/>
                <w:szCs w:val="16"/>
              </w:rPr>
              <w:t>3</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74A74F" w14:textId="77777777" w:rsidR="00770D16" w:rsidRDefault="00770D16" w:rsidP="00E53B36">
            <w:pPr>
              <w:pStyle w:val="Sinespaciado"/>
              <w:jc w:val="center"/>
              <w:rPr>
                <w:rFonts w:ascii="Arial" w:hAnsi="Arial" w:cs="Arial"/>
                <w:sz w:val="16"/>
                <w:szCs w:val="16"/>
              </w:rPr>
            </w:pPr>
            <w:r>
              <w:rPr>
                <w:rFonts w:ascii="Arial" w:hAnsi="Arial" w:cs="Arial"/>
                <w:sz w:val="16"/>
                <w:szCs w:val="16"/>
              </w:rPr>
              <w:t>70-74</w:t>
            </w:r>
          </w:p>
        </w:tc>
      </w:tr>
      <w:tr w:rsidR="00770D16" w14:paraId="1003B023"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3BA6E4AE" w14:textId="77777777" w:rsidR="00770D16" w:rsidRDefault="00770D16"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C9FBDD5" w14:textId="77777777" w:rsidR="00770D16" w:rsidRDefault="00770D16"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674246F4" w14:textId="77777777" w:rsidR="00770D16" w:rsidRPr="006016A1" w:rsidRDefault="00770D16"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A8EFC8" w14:textId="77777777" w:rsidR="00770D16" w:rsidRDefault="00770D16" w:rsidP="00E53B36">
            <w:pPr>
              <w:pStyle w:val="Sinespaciado"/>
              <w:jc w:val="center"/>
              <w:rPr>
                <w:rFonts w:ascii="Arial" w:hAnsi="Arial" w:cs="Arial"/>
                <w:sz w:val="16"/>
                <w:szCs w:val="16"/>
              </w:rPr>
            </w:pPr>
            <w:r>
              <w:rPr>
                <w:rFonts w:ascii="Arial" w:hAnsi="Arial" w:cs="Arial"/>
                <w:sz w:val="16"/>
                <w:szCs w:val="16"/>
              </w:rPr>
              <w:t>N. A.</w:t>
            </w:r>
          </w:p>
        </w:tc>
      </w:tr>
    </w:tbl>
    <w:p w14:paraId="6AD40E01" w14:textId="77777777" w:rsidR="00A554B9" w:rsidRDefault="00A554B9" w:rsidP="00480E8F">
      <w:pPr>
        <w:pStyle w:val="Sinespaciado"/>
        <w:rPr>
          <w:rFonts w:ascii="Arial" w:hAnsi="Arial" w:cs="Arial"/>
          <w:sz w:val="16"/>
          <w:szCs w:val="16"/>
        </w:rPr>
      </w:pPr>
    </w:p>
    <w:p w14:paraId="40B91726" w14:textId="77777777" w:rsidR="00A554B9" w:rsidRDefault="00A554B9" w:rsidP="00480E8F">
      <w:pPr>
        <w:pStyle w:val="Sinespaciado"/>
        <w:rPr>
          <w:rFonts w:ascii="Arial" w:hAnsi="Arial" w:cs="Arial"/>
          <w:sz w:val="16"/>
          <w:szCs w:val="16"/>
        </w:rPr>
      </w:pPr>
    </w:p>
    <w:p w14:paraId="50BB4628" w14:textId="77777777" w:rsidR="00A554B9" w:rsidRDefault="00A554B9" w:rsidP="00480E8F">
      <w:pPr>
        <w:pStyle w:val="Sinespaciado"/>
        <w:rPr>
          <w:rFonts w:ascii="Arial" w:hAnsi="Arial" w:cs="Arial"/>
          <w:sz w:val="16"/>
          <w:szCs w:val="16"/>
        </w:rPr>
      </w:pPr>
    </w:p>
    <w:p w14:paraId="1F144128" w14:textId="77777777" w:rsidR="00A554B9" w:rsidRDefault="00A554B9" w:rsidP="00480E8F">
      <w:pPr>
        <w:pStyle w:val="Sinespaciado"/>
        <w:rPr>
          <w:rFonts w:ascii="Arial" w:hAnsi="Arial" w:cs="Arial"/>
          <w:sz w:val="16"/>
          <w:szCs w:val="16"/>
        </w:rPr>
      </w:pPr>
    </w:p>
    <w:p w14:paraId="143E4DD6" w14:textId="77777777" w:rsidR="00A554B9" w:rsidRDefault="00A554B9" w:rsidP="00480E8F">
      <w:pPr>
        <w:pStyle w:val="Sinespaciado"/>
        <w:rPr>
          <w:rFonts w:ascii="Arial" w:hAnsi="Arial" w:cs="Arial"/>
          <w:sz w:val="16"/>
          <w:szCs w:val="16"/>
        </w:rPr>
      </w:pPr>
    </w:p>
    <w:p w14:paraId="78EC7E66" w14:textId="77777777" w:rsidR="00A554B9" w:rsidRDefault="00A554B9" w:rsidP="00480E8F">
      <w:pPr>
        <w:pStyle w:val="Sinespaciado"/>
        <w:rPr>
          <w:rFonts w:ascii="Arial" w:hAnsi="Arial" w:cs="Arial"/>
          <w:sz w:val="16"/>
          <w:szCs w:val="16"/>
        </w:rPr>
      </w:pPr>
    </w:p>
    <w:p w14:paraId="30647147" w14:textId="77777777" w:rsidR="00A554B9" w:rsidRDefault="00A554B9" w:rsidP="00480E8F">
      <w:pPr>
        <w:pStyle w:val="Sinespaciado"/>
        <w:rPr>
          <w:rFonts w:ascii="Arial" w:hAnsi="Arial" w:cs="Arial"/>
          <w:sz w:val="16"/>
          <w:szCs w:val="16"/>
        </w:rPr>
      </w:pPr>
    </w:p>
    <w:p w14:paraId="645FDC34" w14:textId="77777777" w:rsidR="00A554B9" w:rsidRDefault="00A554B9" w:rsidP="00480E8F">
      <w:pPr>
        <w:pStyle w:val="Sinespaciado"/>
        <w:rPr>
          <w:rFonts w:ascii="Arial" w:hAnsi="Arial" w:cs="Arial"/>
          <w:sz w:val="16"/>
          <w:szCs w:val="16"/>
        </w:rPr>
      </w:pPr>
    </w:p>
    <w:p w14:paraId="3CE66E21" w14:textId="77777777" w:rsidR="00A554B9" w:rsidRDefault="00A554B9" w:rsidP="00480E8F">
      <w:pPr>
        <w:pStyle w:val="Sinespaciado"/>
        <w:rPr>
          <w:rFonts w:ascii="Arial" w:hAnsi="Arial" w:cs="Arial"/>
          <w:sz w:val="16"/>
          <w:szCs w:val="16"/>
        </w:rPr>
      </w:pPr>
    </w:p>
    <w:p w14:paraId="15E7DF33" w14:textId="77777777" w:rsidR="00A554B9" w:rsidRDefault="00A554B9" w:rsidP="00480E8F">
      <w:pPr>
        <w:pStyle w:val="Sinespaciado"/>
        <w:rPr>
          <w:rFonts w:ascii="Arial" w:hAnsi="Arial" w:cs="Arial"/>
          <w:sz w:val="16"/>
          <w:szCs w:val="16"/>
        </w:rPr>
      </w:pPr>
    </w:p>
    <w:p w14:paraId="3876358B" w14:textId="77777777" w:rsidR="00823CA6" w:rsidRPr="00921BC9" w:rsidRDefault="00823CA6" w:rsidP="00823CA6">
      <w:pPr>
        <w:pStyle w:val="Sinespaciado"/>
        <w:rPr>
          <w:rFonts w:ascii="Arial" w:hAnsi="Arial" w:cs="Arial"/>
          <w:b/>
          <w:bCs/>
          <w:sz w:val="16"/>
          <w:szCs w:val="16"/>
        </w:rPr>
      </w:pPr>
      <w:r w:rsidRPr="00921BC9">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823CA6" w14:paraId="188DD003"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D07F218"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DF7596"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AEC07F"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BD38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823CA6" w14:paraId="5F1ABF3C"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371B5F8" w14:textId="77777777" w:rsidR="00823CA6" w:rsidRDefault="00823CA6"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5EAB63" w14:textId="77777777" w:rsidR="00823CA6" w:rsidRPr="001A6AF9" w:rsidRDefault="00823CA6"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6E1A299"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92792D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E37F720"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4105DFF"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2F2AB2D" w14:textId="77777777" w:rsidR="00823CA6" w:rsidRPr="00B546B8" w:rsidRDefault="00823CA6"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29D7EEB" w14:textId="77777777" w:rsidR="00823CA6" w:rsidRDefault="00823CA6" w:rsidP="00E53B36">
            <w:pPr>
              <w:spacing w:after="0"/>
              <w:rPr>
                <w:rFonts w:eastAsia="Times New Roman" w:cs="Arial"/>
                <w:b/>
                <w:color w:val="000000"/>
                <w:szCs w:val="16"/>
                <w:lang w:eastAsia="es-MX"/>
              </w:rPr>
            </w:pPr>
          </w:p>
        </w:tc>
      </w:tr>
      <w:tr w:rsidR="00823CA6" w14:paraId="207B75FF" w14:textId="77777777" w:rsidTr="00E53B36">
        <w:tc>
          <w:tcPr>
            <w:tcW w:w="3969" w:type="dxa"/>
            <w:tcBorders>
              <w:top w:val="nil"/>
              <w:left w:val="single" w:sz="4" w:space="0" w:color="auto"/>
              <w:bottom w:val="single" w:sz="4" w:space="0" w:color="auto"/>
              <w:right w:val="single" w:sz="4" w:space="0" w:color="auto"/>
            </w:tcBorders>
            <w:noWrap/>
            <w:vAlign w:val="center"/>
          </w:tcPr>
          <w:p w14:paraId="202744AE" w14:textId="35310B8F" w:rsidR="00823CA6" w:rsidRPr="004918D1" w:rsidRDefault="00F65286"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Análisis escrito u oral</w:t>
            </w:r>
          </w:p>
        </w:tc>
        <w:tc>
          <w:tcPr>
            <w:tcW w:w="851" w:type="dxa"/>
            <w:tcBorders>
              <w:top w:val="nil"/>
              <w:left w:val="nil"/>
              <w:bottom w:val="single" w:sz="4" w:space="0" w:color="auto"/>
              <w:right w:val="single" w:sz="4" w:space="0" w:color="auto"/>
            </w:tcBorders>
            <w:noWrap/>
            <w:vAlign w:val="bottom"/>
          </w:tcPr>
          <w:p w14:paraId="1D827F8F" w14:textId="3AE182C0"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23CA6">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32645B3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4F0BB3F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0F037E39"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40DF75F"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76D7C6DC"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1B14E802" w14:textId="77777777" w:rsidR="001E64EA" w:rsidRPr="00294C28" w:rsidRDefault="001E64EA" w:rsidP="00AF68AB">
            <w:pPr>
              <w:pStyle w:val="Matrizdeevaluacin"/>
            </w:pPr>
            <w:r w:rsidRPr="00294C28">
              <w:t>Evalúa la importancia del Plan Maestro de Producción, explicando de manera clara y fundamentada sus objetivos, variables y relevancia estratégica en la planeación de operaciones.</w:t>
            </w:r>
          </w:p>
          <w:p w14:paraId="4EF4CD79" w14:textId="51469026" w:rsidR="00823CA6" w:rsidRDefault="00823CA6" w:rsidP="00AF68AB">
            <w:pPr>
              <w:pStyle w:val="Matrizdeevaluacin"/>
              <w:rPr>
                <w:rFonts w:eastAsia="Times New Roman"/>
                <w:color w:val="000000"/>
                <w:lang w:eastAsia="es-MX"/>
              </w:rPr>
            </w:pPr>
          </w:p>
        </w:tc>
      </w:tr>
      <w:tr w:rsidR="00823CA6" w14:paraId="1705DC42" w14:textId="77777777" w:rsidTr="00E53B36">
        <w:tc>
          <w:tcPr>
            <w:tcW w:w="3969" w:type="dxa"/>
            <w:tcBorders>
              <w:top w:val="nil"/>
              <w:left w:val="single" w:sz="4" w:space="0" w:color="auto"/>
              <w:bottom w:val="single" w:sz="4" w:space="0" w:color="auto"/>
              <w:right w:val="single" w:sz="4" w:space="0" w:color="auto"/>
            </w:tcBorders>
            <w:noWrap/>
            <w:vAlign w:val="center"/>
          </w:tcPr>
          <w:p w14:paraId="3B6A85B6" w14:textId="49045BE6" w:rsidR="00823CA6" w:rsidRPr="004918D1" w:rsidRDefault="00A32E7E"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Informe técnico</w:t>
            </w:r>
          </w:p>
        </w:tc>
        <w:tc>
          <w:tcPr>
            <w:tcW w:w="851" w:type="dxa"/>
            <w:tcBorders>
              <w:top w:val="nil"/>
              <w:left w:val="nil"/>
              <w:bottom w:val="single" w:sz="4" w:space="0" w:color="auto"/>
              <w:right w:val="single" w:sz="4" w:space="0" w:color="auto"/>
            </w:tcBorders>
            <w:noWrap/>
            <w:vAlign w:val="bottom"/>
          </w:tcPr>
          <w:p w14:paraId="00987B4D" w14:textId="5A0E083F"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23CA6">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74BEE6D3"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5AAA332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E791FFB"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7CCBE99"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24B8A1F7" w14:textId="77777777" w:rsidR="00823CA6" w:rsidRPr="00EC2B7B" w:rsidRDefault="00823CA6" w:rsidP="00E53B36">
            <w:pPr>
              <w:autoSpaceDE w:val="0"/>
              <w:autoSpaceDN w:val="0"/>
              <w:adjustRightInd w:val="0"/>
              <w:rPr>
                <w:rFonts w:ascii="Arial" w:hAnsi="Arial" w:cs="Arial"/>
                <w:sz w:val="16"/>
                <w:szCs w:val="16"/>
                <w:lang w:eastAsia="es-MX"/>
              </w:rPr>
            </w:pPr>
          </w:p>
          <w:p w14:paraId="5A2A44EA" w14:textId="77777777" w:rsidR="00823CA6" w:rsidRPr="00EC2B7B" w:rsidRDefault="00823CA6" w:rsidP="00E53B36">
            <w:pPr>
              <w:autoSpaceDE w:val="0"/>
              <w:autoSpaceDN w:val="0"/>
              <w:adjustRightInd w:val="0"/>
              <w:rPr>
                <w:rFonts w:ascii="Arial" w:hAnsi="Arial" w:cs="Arial"/>
                <w:sz w:val="16"/>
                <w:szCs w:val="16"/>
                <w:lang w:eastAsia="es-MX"/>
              </w:rPr>
            </w:pPr>
          </w:p>
          <w:p w14:paraId="22A2AA17"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DE37CB0" w14:textId="77777777" w:rsidR="00D1069F" w:rsidRPr="00294C28" w:rsidRDefault="00D1069F" w:rsidP="00AF68AB">
            <w:pPr>
              <w:pStyle w:val="Matrizdeevaluacin"/>
            </w:pPr>
            <w:r w:rsidRPr="00294C28">
              <w:t>Presenta un informe estructurado que sintetiza las conclusiones sobre el MPS, demostrando claridad conceptual, coherencia argumentativa y adecuado uso del lenguaje técnico.</w:t>
            </w:r>
          </w:p>
          <w:p w14:paraId="74F285D9" w14:textId="77777777" w:rsidR="00823CA6" w:rsidRDefault="00823CA6" w:rsidP="00AF68AB">
            <w:pPr>
              <w:pStyle w:val="Matrizdeevaluacin"/>
              <w:rPr>
                <w:rFonts w:eastAsia="Times New Roman"/>
                <w:color w:val="000000"/>
                <w:lang w:eastAsia="es-MX"/>
              </w:rPr>
            </w:pPr>
          </w:p>
        </w:tc>
      </w:tr>
      <w:tr w:rsidR="00823CA6" w14:paraId="18BF6470" w14:textId="77777777" w:rsidTr="00E53B36">
        <w:tc>
          <w:tcPr>
            <w:tcW w:w="3969" w:type="dxa"/>
            <w:tcBorders>
              <w:top w:val="nil"/>
              <w:left w:val="single" w:sz="4" w:space="0" w:color="auto"/>
              <w:bottom w:val="single" w:sz="4" w:space="0" w:color="auto"/>
              <w:right w:val="single" w:sz="4" w:space="0" w:color="auto"/>
            </w:tcBorders>
            <w:noWrap/>
            <w:vAlign w:val="center"/>
          </w:tcPr>
          <w:p w14:paraId="56DF7E5B" w14:textId="2E2BD324" w:rsidR="00823CA6" w:rsidRPr="004918D1" w:rsidRDefault="00984C7C"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Diagrama del procedimiento del MPS</w:t>
            </w:r>
          </w:p>
        </w:tc>
        <w:tc>
          <w:tcPr>
            <w:tcW w:w="851" w:type="dxa"/>
            <w:tcBorders>
              <w:top w:val="nil"/>
              <w:left w:val="nil"/>
              <w:bottom w:val="single" w:sz="4" w:space="0" w:color="auto"/>
              <w:right w:val="single" w:sz="4" w:space="0" w:color="auto"/>
            </w:tcBorders>
            <w:noWrap/>
            <w:vAlign w:val="bottom"/>
          </w:tcPr>
          <w:p w14:paraId="56FF539B"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C374664"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0F941F15" w14:textId="77777777" w:rsidR="00823CA6" w:rsidRPr="00EC2B7B" w:rsidRDefault="00823CA6"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4079174F"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008011C3"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4C361412" w14:textId="77777777" w:rsidR="00823CA6" w:rsidRPr="00EC2B7B" w:rsidRDefault="00823CA6" w:rsidP="00E53B36">
            <w:pPr>
              <w:autoSpaceDE w:val="0"/>
              <w:autoSpaceDN w:val="0"/>
              <w:adjustRightInd w:val="0"/>
              <w:rPr>
                <w:rFonts w:ascii="Arial" w:hAnsi="Arial" w:cs="Arial"/>
                <w:sz w:val="16"/>
                <w:szCs w:val="16"/>
                <w:lang w:eastAsia="es-MX"/>
              </w:rPr>
            </w:pPr>
          </w:p>
          <w:p w14:paraId="51ACD327" w14:textId="77777777" w:rsidR="00823CA6" w:rsidRPr="00EC2B7B" w:rsidRDefault="00823CA6" w:rsidP="00E53B36">
            <w:pPr>
              <w:autoSpaceDE w:val="0"/>
              <w:autoSpaceDN w:val="0"/>
              <w:adjustRightInd w:val="0"/>
              <w:rPr>
                <w:rFonts w:ascii="Arial" w:hAnsi="Arial" w:cs="Arial"/>
                <w:sz w:val="16"/>
                <w:szCs w:val="16"/>
                <w:lang w:eastAsia="es-MX"/>
              </w:rPr>
            </w:pPr>
          </w:p>
          <w:p w14:paraId="6E2D519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27698BE" w14:textId="77777777" w:rsidR="00B73721" w:rsidRPr="00294C28" w:rsidRDefault="00B73721" w:rsidP="00AF68AB">
            <w:pPr>
              <w:pStyle w:val="Matrizdeevaluacin"/>
            </w:pPr>
            <w:r w:rsidRPr="00294C28">
              <w:t>Representa correctamente el procedimiento para el desarrollo del MPS mediante un diagrama claro y secuenciado, identificando las etapas y su relación lógica.</w:t>
            </w:r>
          </w:p>
          <w:p w14:paraId="1F68F659" w14:textId="77777777" w:rsidR="00823CA6" w:rsidRDefault="00823CA6" w:rsidP="00AF68AB">
            <w:pPr>
              <w:pStyle w:val="Matrizdeevaluacin"/>
              <w:rPr>
                <w:rFonts w:eastAsia="Times New Roman"/>
                <w:color w:val="000000"/>
                <w:lang w:eastAsia="es-MX"/>
              </w:rPr>
            </w:pPr>
          </w:p>
        </w:tc>
      </w:tr>
      <w:tr w:rsidR="00823CA6" w14:paraId="1DFF0529" w14:textId="77777777" w:rsidTr="00E53B36">
        <w:tc>
          <w:tcPr>
            <w:tcW w:w="3969" w:type="dxa"/>
            <w:tcBorders>
              <w:top w:val="nil"/>
              <w:left w:val="single" w:sz="4" w:space="0" w:color="auto"/>
              <w:bottom w:val="single" w:sz="4" w:space="0" w:color="auto"/>
              <w:right w:val="single" w:sz="4" w:space="0" w:color="auto"/>
            </w:tcBorders>
            <w:noWrap/>
            <w:vAlign w:val="center"/>
          </w:tcPr>
          <w:p w14:paraId="017CE7B2" w14:textId="5B65F4F5" w:rsidR="00823CA6" w:rsidRPr="004918D1" w:rsidRDefault="00B203C2" w:rsidP="00E53B36">
            <w:pPr>
              <w:spacing w:after="0" w:line="240" w:lineRule="auto"/>
              <w:jc w:val="center"/>
              <w:rPr>
                <w:rFonts w:eastAsia="Times New Roman" w:cs="Arial"/>
                <w:color w:val="000000"/>
                <w:sz w:val="16"/>
                <w:szCs w:val="16"/>
                <w:lang w:eastAsia="es-MX"/>
              </w:rPr>
            </w:pPr>
            <w:r w:rsidRPr="004918D1">
              <w:rPr>
                <w:rFonts w:ascii="Arial" w:hAnsi="Arial" w:cs="Arial"/>
                <w:sz w:val="16"/>
                <w:szCs w:val="16"/>
              </w:rPr>
              <w:t>Cuadro de doble entrada</w:t>
            </w:r>
          </w:p>
        </w:tc>
        <w:tc>
          <w:tcPr>
            <w:tcW w:w="851" w:type="dxa"/>
            <w:tcBorders>
              <w:top w:val="nil"/>
              <w:left w:val="nil"/>
              <w:bottom w:val="single" w:sz="4" w:space="0" w:color="auto"/>
              <w:right w:val="single" w:sz="4" w:space="0" w:color="auto"/>
            </w:tcBorders>
            <w:noWrap/>
            <w:vAlign w:val="bottom"/>
          </w:tcPr>
          <w:p w14:paraId="2FD14453"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0A36E18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76768796" w14:textId="77777777" w:rsidR="00823CA6" w:rsidRPr="00EC2B7B" w:rsidRDefault="00823CA6"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C3C8D00"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79FA12D6"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9B193C8" w14:textId="77777777" w:rsidR="00823CA6" w:rsidRPr="00EC2B7B" w:rsidRDefault="00823CA6"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2D377484" w14:textId="77777777" w:rsidR="0091795C" w:rsidRPr="00294C28" w:rsidRDefault="0091795C" w:rsidP="0091795C">
            <w:pPr>
              <w:pStyle w:val="Matrizdeevaluacin"/>
            </w:pPr>
            <w:r w:rsidRPr="00294C28">
              <w:t>Organiza y compara el modelo de cálculo de la capacidad de producción disponible y el modelo de pronóstico en un cuadro de doble entrada, estableciendo relaciones claras entre ambos enfoques.</w:t>
            </w:r>
          </w:p>
          <w:p w14:paraId="3202518B" w14:textId="198AF223" w:rsidR="00823CA6" w:rsidRDefault="00823CA6" w:rsidP="0091795C">
            <w:pPr>
              <w:pStyle w:val="Matrizdeevaluacin"/>
              <w:rPr>
                <w:rFonts w:eastAsia="Times New Roman"/>
                <w:color w:val="000000"/>
                <w:lang w:eastAsia="es-MX"/>
              </w:rPr>
            </w:pPr>
          </w:p>
        </w:tc>
      </w:tr>
      <w:tr w:rsidR="00823CA6" w14:paraId="7B4F7C32" w14:textId="77777777" w:rsidTr="00E53B36">
        <w:tc>
          <w:tcPr>
            <w:tcW w:w="3969" w:type="dxa"/>
            <w:tcBorders>
              <w:top w:val="nil"/>
              <w:left w:val="single" w:sz="4" w:space="0" w:color="auto"/>
              <w:bottom w:val="single" w:sz="4" w:space="0" w:color="auto"/>
              <w:right w:val="single" w:sz="4" w:space="0" w:color="auto"/>
            </w:tcBorders>
            <w:noWrap/>
            <w:vAlign w:val="center"/>
          </w:tcPr>
          <w:p w14:paraId="5B75AA31" w14:textId="3CAD54DA" w:rsidR="00823CA6" w:rsidRPr="004918D1" w:rsidRDefault="00A752F6" w:rsidP="00E53B36">
            <w:pPr>
              <w:spacing w:after="0" w:line="240" w:lineRule="auto"/>
              <w:jc w:val="center"/>
              <w:rPr>
                <w:rFonts w:ascii="Arial" w:hAnsi="Arial" w:cs="Arial"/>
                <w:sz w:val="16"/>
                <w:szCs w:val="16"/>
              </w:rPr>
            </w:pPr>
            <w:r w:rsidRPr="004918D1">
              <w:rPr>
                <w:rFonts w:ascii="Arial" w:hAnsi="Arial" w:cs="Arial"/>
                <w:sz w:val="16"/>
                <w:szCs w:val="16"/>
              </w:rPr>
              <w:t>Análisis de decisiones del MPS</w:t>
            </w:r>
          </w:p>
        </w:tc>
        <w:tc>
          <w:tcPr>
            <w:tcW w:w="851" w:type="dxa"/>
            <w:tcBorders>
              <w:top w:val="nil"/>
              <w:left w:val="nil"/>
              <w:bottom w:val="single" w:sz="4" w:space="0" w:color="auto"/>
              <w:right w:val="single" w:sz="4" w:space="0" w:color="auto"/>
            </w:tcBorders>
            <w:noWrap/>
            <w:vAlign w:val="bottom"/>
          </w:tcPr>
          <w:p w14:paraId="4C0F11C3" w14:textId="77777777" w:rsidR="00823CA6" w:rsidRDefault="00823CA6"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79293842" w14:textId="77777777" w:rsidR="00823CA6" w:rsidRPr="00EC2B7B" w:rsidRDefault="00823CA6"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3D6034B0" w14:textId="77777777" w:rsidR="00823CA6" w:rsidRPr="00EC2B7B" w:rsidRDefault="00823CA6"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2ED20F64" w14:textId="77777777" w:rsidR="00823CA6" w:rsidRPr="00EC2B7B" w:rsidRDefault="00823CA6"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4BA545CC" w14:textId="77777777" w:rsidR="00823CA6" w:rsidRPr="00EC2B7B" w:rsidRDefault="00823CA6"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1E736E1D" w14:textId="77777777" w:rsidR="00823CA6" w:rsidRPr="00EC2B7B" w:rsidRDefault="00823CA6"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3682F79" w14:textId="77777777" w:rsidR="00673645" w:rsidRPr="00294C28" w:rsidRDefault="00673645" w:rsidP="00673645">
            <w:pPr>
              <w:pStyle w:val="Matrizdeevaluacin"/>
            </w:pPr>
            <w:r w:rsidRPr="00294C28">
              <w:t>Gestiona la dinámica del proceso del MPS en escenarios simulados, analizando alternativas y tomando decisiones coherentes con las condiciones de demanda y capacidad.</w:t>
            </w:r>
          </w:p>
          <w:p w14:paraId="7EF4DC08" w14:textId="04405777" w:rsidR="00AF68AB" w:rsidRPr="00294C28" w:rsidRDefault="00AF68AB" w:rsidP="00673645">
            <w:pPr>
              <w:pStyle w:val="Matrizdeevaluacin"/>
            </w:pPr>
            <w:r w:rsidRPr="00294C28">
              <w:t>.</w:t>
            </w:r>
          </w:p>
          <w:p w14:paraId="2F982851" w14:textId="77777777" w:rsidR="00823CA6" w:rsidRDefault="00823CA6" w:rsidP="00673645">
            <w:pPr>
              <w:pStyle w:val="Matrizdeevaluacin"/>
            </w:pPr>
          </w:p>
        </w:tc>
      </w:tr>
      <w:tr w:rsidR="00823CA6" w14:paraId="4319C098" w14:textId="77777777" w:rsidTr="00E53B36">
        <w:tc>
          <w:tcPr>
            <w:tcW w:w="3969" w:type="dxa"/>
            <w:tcBorders>
              <w:top w:val="nil"/>
              <w:left w:val="single" w:sz="4" w:space="0" w:color="auto"/>
              <w:bottom w:val="single" w:sz="4" w:space="0" w:color="auto"/>
              <w:right w:val="single" w:sz="4" w:space="0" w:color="auto"/>
            </w:tcBorders>
            <w:noWrap/>
            <w:vAlign w:val="center"/>
          </w:tcPr>
          <w:p w14:paraId="49EF7DD3" w14:textId="3DB16601" w:rsidR="00823CA6" w:rsidRPr="00DA26CA" w:rsidRDefault="004918D1" w:rsidP="00E53B36">
            <w:pPr>
              <w:spacing w:after="0" w:line="240" w:lineRule="auto"/>
              <w:jc w:val="center"/>
              <w:rPr>
                <w:rFonts w:ascii="Arial" w:hAnsi="Arial" w:cs="Arial"/>
                <w:sz w:val="16"/>
                <w:szCs w:val="16"/>
              </w:rPr>
            </w:pPr>
            <w:r w:rsidRPr="004918D1">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03BAF427" w14:textId="4E744582" w:rsidR="00823CA6" w:rsidRDefault="0004786D"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3635303E" w14:textId="77777777" w:rsidR="00823CA6" w:rsidRPr="00EC2B7B" w:rsidRDefault="00823CA6"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31889D94" w14:textId="77777777" w:rsidR="00823CA6" w:rsidRPr="00EC2B7B" w:rsidRDefault="00823CA6"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6112158C" w14:textId="77777777" w:rsidR="00823CA6" w:rsidRPr="00EC2B7B" w:rsidRDefault="00823CA6"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0DD19373" w14:textId="77777777" w:rsidR="00823CA6" w:rsidRPr="00EC2B7B" w:rsidRDefault="00823CA6"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3C12525B" w14:textId="77777777" w:rsidR="00823CA6" w:rsidRPr="00EC2B7B" w:rsidRDefault="00823CA6"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5FF7A07" w14:textId="77777777" w:rsidR="00E911B4" w:rsidRPr="00294C28" w:rsidRDefault="00E911B4" w:rsidP="00E911B4">
            <w:pPr>
              <w:pStyle w:val="Matrizdeevaluacin"/>
            </w:pPr>
            <w:r w:rsidRPr="00294C28">
              <w:t>Identifica y compara los cambios en el MPS cuando se fabrica por pedidos o por lotes, destacando diferencias operativas y estratégicas de manera estructurada.</w:t>
            </w:r>
          </w:p>
          <w:p w14:paraId="25EE5403" w14:textId="77777777" w:rsidR="00823CA6" w:rsidRDefault="00823CA6" w:rsidP="00E911B4">
            <w:pPr>
              <w:pStyle w:val="Matrizdeevaluacin"/>
            </w:pPr>
          </w:p>
        </w:tc>
      </w:tr>
      <w:tr w:rsidR="00823CA6" w14:paraId="1B4F16CF"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335C8306" w14:textId="77777777" w:rsidR="00823CA6" w:rsidRDefault="00823CA6"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7F1B5691"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56D4ED43"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19F1575"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0F06F57C" w14:textId="77777777" w:rsidR="00823CA6" w:rsidRPr="00152869" w:rsidRDefault="00823CA6"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19045092" w14:textId="77777777" w:rsidR="00823CA6" w:rsidRPr="00152869" w:rsidRDefault="00823CA6"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5939F32" w14:textId="77777777" w:rsidR="00823CA6" w:rsidRDefault="00823CA6" w:rsidP="00E53B36">
            <w:pPr>
              <w:spacing w:after="0"/>
              <w:rPr>
                <w:rFonts w:eastAsia="Times New Roman" w:cs="Arial"/>
                <w:color w:val="000000"/>
                <w:szCs w:val="16"/>
                <w:lang w:eastAsia="es-MX"/>
              </w:rPr>
            </w:pPr>
          </w:p>
        </w:tc>
      </w:tr>
    </w:tbl>
    <w:p w14:paraId="3D5CA291" w14:textId="77777777" w:rsidR="00A554B9" w:rsidRDefault="00A554B9" w:rsidP="00480E8F">
      <w:pPr>
        <w:pStyle w:val="Sinespaciado"/>
        <w:rPr>
          <w:rFonts w:ascii="Arial" w:hAnsi="Arial" w:cs="Arial"/>
          <w:sz w:val="16"/>
          <w:szCs w:val="16"/>
        </w:rPr>
      </w:pPr>
    </w:p>
    <w:p w14:paraId="063D23CE" w14:textId="77777777" w:rsidR="00A554B9" w:rsidRDefault="00A554B9" w:rsidP="00480E8F">
      <w:pPr>
        <w:pStyle w:val="Sinespaciado"/>
        <w:rPr>
          <w:rFonts w:ascii="Arial" w:hAnsi="Arial" w:cs="Arial"/>
          <w:sz w:val="16"/>
          <w:szCs w:val="16"/>
        </w:rPr>
      </w:pPr>
    </w:p>
    <w:p w14:paraId="3081DF0D" w14:textId="77777777" w:rsidR="00336F76" w:rsidRDefault="00336F76" w:rsidP="00336F76">
      <w:pPr>
        <w:pStyle w:val="Sinespaciado"/>
        <w:numPr>
          <w:ilvl w:val="0"/>
          <w:numId w:val="17"/>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36F76" w14:paraId="6E45228C" w14:textId="77777777" w:rsidTr="00E53B36">
        <w:tc>
          <w:tcPr>
            <w:tcW w:w="1560" w:type="dxa"/>
            <w:hideMark/>
          </w:tcPr>
          <w:p w14:paraId="0156CB5F" w14:textId="77777777" w:rsidR="00336F76" w:rsidRPr="001A6AF9" w:rsidRDefault="00336F76"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9C4A039" w14:textId="77777777" w:rsidR="00336F76" w:rsidRDefault="00336F76" w:rsidP="00E53B36">
            <w:pPr>
              <w:pStyle w:val="Sinespaciado"/>
              <w:rPr>
                <w:rFonts w:ascii="Arial" w:hAnsi="Arial" w:cs="Arial"/>
                <w:sz w:val="16"/>
                <w:szCs w:val="16"/>
              </w:rPr>
            </w:pPr>
            <w:r>
              <w:rPr>
                <w:rFonts w:ascii="Arial" w:hAnsi="Arial" w:cs="Arial"/>
                <w:sz w:val="16"/>
                <w:szCs w:val="16"/>
              </w:rPr>
              <w:t>1</w:t>
            </w:r>
          </w:p>
        </w:tc>
        <w:tc>
          <w:tcPr>
            <w:tcW w:w="1187" w:type="dxa"/>
            <w:hideMark/>
          </w:tcPr>
          <w:p w14:paraId="0743AB10" w14:textId="77777777" w:rsidR="00336F76" w:rsidRPr="001A6AF9" w:rsidRDefault="00336F76"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4A0649AC" w14:textId="53796670" w:rsidR="00336F76" w:rsidRDefault="004031EF" w:rsidP="00E53B36">
            <w:pPr>
              <w:pStyle w:val="Sinespaciado"/>
              <w:jc w:val="both"/>
              <w:rPr>
                <w:rFonts w:ascii="Arial" w:hAnsi="Arial" w:cs="Arial"/>
                <w:sz w:val="16"/>
                <w:szCs w:val="16"/>
              </w:rPr>
            </w:pPr>
            <w:r w:rsidRPr="004031EF">
              <w:rPr>
                <w:rFonts w:ascii="Arial" w:hAnsi="Arial" w:cs="Arial"/>
                <w:sz w:val="16"/>
                <w:szCs w:val="16"/>
              </w:rPr>
              <w:t>Aplica los modelos y sistemas de inventarios en las organizaciones para la correcta gestión de almacenes.</w:t>
            </w:r>
          </w:p>
        </w:tc>
      </w:tr>
    </w:tbl>
    <w:p w14:paraId="15FAA48D"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031EF" w14:paraId="1F93B9EB" w14:textId="77777777" w:rsidTr="00E53B36">
        <w:tc>
          <w:tcPr>
            <w:tcW w:w="2878" w:type="dxa"/>
            <w:shd w:val="clear" w:color="auto" w:fill="BFBFBF" w:themeFill="background1" w:themeFillShade="BF"/>
            <w:vAlign w:val="center"/>
          </w:tcPr>
          <w:p w14:paraId="7DA12F4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BA0CDCE"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3042516"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10FA13F"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FA9C913" w14:textId="77777777" w:rsidR="004031EF" w:rsidRDefault="004031EF"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031EF" w14:paraId="30F07F3E" w14:textId="77777777" w:rsidTr="00E53B36">
        <w:tc>
          <w:tcPr>
            <w:tcW w:w="2878" w:type="dxa"/>
            <w:vAlign w:val="center"/>
          </w:tcPr>
          <w:p w14:paraId="015021F3" w14:textId="69E20513" w:rsidR="004031EF" w:rsidRDefault="00B518A6" w:rsidP="00E53B36">
            <w:pPr>
              <w:pStyle w:val="Sinespaciado"/>
              <w:numPr>
                <w:ilvl w:val="0"/>
                <w:numId w:val="11"/>
              </w:numPr>
              <w:ind w:left="175" w:hanging="218"/>
              <w:jc w:val="both"/>
              <w:rPr>
                <w:rFonts w:ascii="Arial" w:hAnsi="Arial" w:cs="Arial"/>
                <w:sz w:val="16"/>
                <w:szCs w:val="16"/>
              </w:rPr>
            </w:pPr>
            <w:r>
              <w:rPr>
                <w:rFonts w:ascii="Arial" w:hAnsi="Arial" w:cs="Arial"/>
                <w:sz w:val="16"/>
                <w:szCs w:val="16"/>
              </w:rPr>
              <w:t>Gestión de l</w:t>
            </w:r>
            <w:r w:rsidR="00EF0C73">
              <w:rPr>
                <w:rFonts w:ascii="Arial" w:hAnsi="Arial" w:cs="Arial"/>
                <w:sz w:val="16"/>
                <w:szCs w:val="16"/>
              </w:rPr>
              <w:t>os inventarios</w:t>
            </w:r>
          </w:p>
          <w:p w14:paraId="7A3315E1" w14:textId="77777777" w:rsidR="004031EF" w:rsidRDefault="004031EF" w:rsidP="00E53B36">
            <w:pPr>
              <w:pStyle w:val="Sinespaciado"/>
              <w:ind w:left="360"/>
              <w:jc w:val="both"/>
              <w:rPr>
                <w:rFonts w:ascii="Arial" w:hAnsi="Arial" w:cs="Arial"/>
                <w:sz w:val="16"/>
                <w:szCs w:val="16"/>
              </w:rPr>
            </w:pPr>
          </w:p>
          <w:p w14:paraId="63B44CA7"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5.1 Definición de los Tipos de Inventarios. </w:t>
            </w:r>
          </w:p>
          <w:p w14:paraId="33F8C8EB"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5.2 Las ventajas y las desventajas de los inventarios. </w:t>
            </w:r>
          </w:p>
          <w:p w14:paraId="50D4755D"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5.3 Gestión de inventarios. </w:t>
            </w:r>
          </w:p>
          <w:p w14:paraId="0D36A7A6" w14:textId="77777777" w:rsidR="00366822" w:rsidRDefault="00366822" w:rsidP="00E53B36">
            <w:pPr>
              <w:pStyle w:val="Sinespaciado"/>
              <w:jc w:val="both"/>
              <w:rPr>
                <w:rFonts w:ascii="Arial" w:hAnsi="Arial" w:cs="Arial"/>
                <w:sz w:val="16"/>
                <w:szCs w:val="16"/>
              </w:rPr>
            </w:pPr>
            <w:r w:rsidRPr="00366822">
              <w:rPr>
                <w:rFonts w:ascii="Arial" w:hAnsi="Arial" w:cs="Arial"/>
                <w:sz w:val="16"/>
                <w:szCs w:val="16"/>
              </w:rPr>
              <w:t xml:space="preserve">5.4 Aplicación de modelos de Inventarios determinísticos. </w:t>
            </w:r>
          </w:p>
          <w:p w14:paraId="15F01140" w14:textId="01A760BB" w:rsidR="004031EF" w:rsidRDefault="00366822" w:rsidP="00E53B36">
            <w:pPr>
              <w:pStyle w:val="Sinespaciado"/>
              <w:jc w:val="both"/>
              <w:rPr>
                <w:rFonts w:ascii="Arial" w:hAnsi="Arial" w:cs="Arial"/>
                <w:sz w:val="16"/>
                <w:szCs w:val="16"/>
              </w:rPr>
            </w:pPr>
            <w:r w:rsidRPr="00366822">
              <w:rPr>
                <w:rFonts w:ascii="Arial" w:hAnsi="Arial" w:cs="Arial"/>
                <w:sz w:val="16"/>
                <w:szCs w:val="16"/>
              </w:rPr>
              <w:t>5.5 Aplicación de modelos de Inventarios Probabilísticos.</w:t>
            </w:r>
          </w:p>
        </w:tc>
        <w:tc>
          <w:tcPr>
            <w:tcW w:w="2878" w:type="dxa"/>
            <w:vAlign w:val="center"/>
          </w:tcPr>
          <w:p w14:paraId="3CF280D7"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En un cuadro de tres vías identificar y comparar los diferentes tipos de inventarios en situaciones reales.</w:t>
            </w:r>
          </w:p>
          <w:p w14:paraId="79C14240" w14:textId="77777777" w:rsidR="00B02CAF" w:rsidRDefault="00B02CAF" w:rsidP="00E53B36">
            <w:pPr>
              <w:pStyle w:val="Sinespaciado"/>
              <w:jc w:val="both"/>
              <w:rPr>
                <w:rFonts w:ascii="Arial" w:hAnsi="Arial" w:cs="Arial"/>
                <w:sz w:val="16"/>
                <w:szCs w:val="16"/>
              </w:rPr>
            </w:pPr>
          </w:p>
          <w:p w14:paraId="6F7355C9"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Explicar en un cuadro comparativo, las ventajas y las desventajas de mantener inventarios.</w:t>
            </w:r>
          </w:p>
          <w:p w14:paraId="3A84E402" w14:textId="77777777" w:rsidR="00B02CAF" w:rsidRDefault="00B02CAF" w:rsidP="00E53B36">
            <w:pPr>
              <w:pStyle w:val="Sinespaciado"/>
              <w:jc w:val="both"/>
              <w:rPr>
                <w:rFonts w:ascii="Arial" w:hAnsi="Arial" w:cs="Arial"/>
                <w:sz w:val="16"/>
                <w:szCs w:val="16"/>
              </w:rPr>
            </w:pPr>
          </w:p>
          <w:p w14:paraId="6E3BCF68" w14:textId="77777777" w:rsidR="00B02CAF" w:rsidRDefault="00EC5968" w:rsidP="00E53B36">
            <w:pPr>
              <w:pStyle w:val="Sinespaciado"/>
              <w:jc w:val="both"/>
              <w:rPr>
                <w:rFonts w:ascii="Arial" w:hAnsi="Arial" w:cs="Arial"/>
                <w:sz w:val="16"/>
                <w:szCs w:val="16"/>
              </w:rPr>
            </w:pPr>
            <w:r w:rsidRPr="00EC5968">
              <w:rPr>
                <w:rFonts w:ascii="Arial" w:hAnsi="Arial" w:cs="Arial"/>
                <w:sz w:val="16"/>
                <w:szCs w:val="16"/>
              </w:rPr>
              <w:t>Describir en un reporte los costos ocasionados por el</w:t>
            </w:r>
            <w:r>
              <w:rPr>
                <w:rFonts w:ascii="Arial" w:hAnsi="Arial" w:cs="Arial"/>
                <w:sz w:val="16"/>
                <w:szCs w:val="16"/>
              </w:rPr>
              <w:t xml:space="preserve"> </w:t>
            </w:r>
            <w:r w:rsidR="00B02CAF" w:rsidRPr="00B02CAF">
              <w:rPr>
                <w:rFonts w:ascii="Arial" w:hAnsi="Arial" w:cs="Arial"/>
                <w:sz w:val="16"/>
                <w:szCs w:val="16"/>
              </w:rPr>
              <w:t xml:space="preserve">manejo de los inventarios. </w:t>
            </w:r>
          </w:p>
          <w:p w14:paraId="09D44568" w14:textId="77777777" w:rsidR="00B02CAF" w:rsidRDefault="00B02CAF" w:rsidP="00E53B36">
            <w:pPr>
              <w:pStyle w:val="Sinespaciado"/>
              <w:jc w:val="both"/>
              <w:rPr>
                <w:rFonts w:ascii="Arial" w:hAnsi="Arial" w:cs="Arial"/>
                <w:sz w:val="16"/>
                <w:szCs w:val="16"/>
              </w:rPr>
            </w:pPr>
          </w:p>
          <w:p w14:paraId="5592BEB7" w14:textId="77777777" w:rsidR="00B02CAF" w:rsidRDefault="00B02CAF" w:rsidP="00E53B36">
            <w:pPr>
              <w:pStyle w:val="Sinespaciado"/>
              <w:jc w:val="both"/>
              <w:rPr>
                <w:rFonts w:ascii="Arial" w:hAnsi="Arial" w:cs="Arial"/>
                <w:sz w:val="16"/>
                <w:szCs w:val="16"/>
              </w:rPr>
            </w:pPr>
            <w:r w:rsidRPr="00B02CAF">
              <w:rPr>
                <w:rFonts w:ascii="Arial" w:hAnsi="Arial" w:cs="Arial"/>
                <w:sz w:val="16"/>
                <w:szCs w:val="16"/>
              </w:rPr>
              <w:t xml:space="preserve">Aplicar la clasificación ABC en la solución de problemas. </w:t>
            </w:r>
          </w:p>
          <w:p w14:paraId="1346CB33" w14:textId="77777777" w:rsidR="00B02CAF" w:rsidRDefault="00B02CAF" w:rsidP="00E53B36">
            <w:pPr>
              <w:pStyle w:val="Sinespaciado"/>
              <w:jc w:val="both"/>
              <w:rPr>
                <w:rFonts w:ascii="Arial" w:hAnsi="Arial" w:cs="Arial"/>
                <w:sz w:val="16"/>
                <w:szCs w:val="16"/>
              </w:rPr>
            </w:pPr>
          </w:p>
          <w:p w14:paraId="54007B7F" w14:textId="77777777" w:rsidR="00B02CAF" w:rsidRDefault="00B02CAF" w:rsidP="00E53B36">
            <w:pPr>
              <w:pStyle w:val="Sinespaciado"/>
              <w:jc w:val="both"/>
              <w:rPr>
                <w:rFonts w:ascii="Arial" w:hAnsi="Arial" w:cs="Arial"/>
                <w:sz w:val="16"/>
                <w:szCs w:val="16"/>
              </w:rPr>
            </w:pPr>
            <w:r w:rsidRPr="00B02CAF">
              <w:rPr>
                <w:rFonts w:ascii="Arial" w:hAnsi="Arial" w:cs="Arial"/>
                <w:sz w:val="16"/>
                <w:szCs w:val="16"/>
              </w:rPr>
              <w:t xml:space="preserve">Aplicar los diferentes modelos de inventarios en la solución de problemas reales o estudio de casos. </w:t>
            </w:r>
          </w:p>
          <w:p w14:paraId="47E07B86" w14:textId="77777777" w:rsidR="00B02CAF" w:rsidRDefault="00B02CAF" w:rsidP="00E53B36">
            <w:pPr>
              <w:pStyle w:val="Sinespaciado"/>
              <w:jc w:val="both"/>
              <w:rPr>
                <w:rFonts w:ascii="Arial" w:hAnsi="Arial" w:cs="Arial"/>
                <w:sz w:val="16"/>
                <w:szCs w:val="16"/>
              </w:rPr>
            </w:pPr>
          </w:p>
          <w:p w14:paraId="13606A5D" w14:textId="318EA1C3" w:rsidR="004031EF" w:rsidRDefault="00B02CAF" w:rsidP="00E53B36">
            <w:pPr>
              <w:pStyle w:val="Sinespaciado"/>
              <w:jc w:val="both"/>
              <w:rPr>
                <w:rFonts w:ascii="Arial" w:hAnsi="Arial" w:cs="Arial"/>
                <w:sz w:val="16"/>
                <w:szCs w:val="16"/>
              </w:rPr>
            </w:pPr>
            <w:r w:rsidRPr="00B02CAF">
              <w:rPr>
                <w:rFonts w:ascii="Arial" w:hAnsi="Arial" w:cs="Arial"/>
                <w:sz w:val="16"/>
                <w:szCs w:val="16"/>
              </w:rPr>
              <w:t>Usar software especializado para resolución de problemas o casos asignados.</w:t>
            </w:r>
          </w:p>
        </w:tc>
        <w:tc>
          <w:tcPr>
            <w:tcW w:w="2878" w:type="dxa"/>
            <w:vAlign w:val="center"/>
          </w:tcPr>
          <w:p w14:paraId="28BF6E43" w14:textId="77777777" w:rsidR="008C5E66" w:rsidRPr="00987A5E" w:rsidRDefault="008C5E66" w:rsidP="00987A5E">
            <w:pPr>
              <w:spacing w:after="160" w:line="278" w:lineRule="auto"/>
              <w:jc w:val="both"/>
              <w:rPr>
                <w:rFonts w:ascii="Arial" w:hAnsi="Arial" w:cs="Arial"/>
                <w:sz w:val="16"/>
                <w:szCs w:val="16"/>
              </w:rPr>
            </w:pPr>
            <w:r w:rsidRPr="00987A5E">
              <w:rPr>
                <w:rFonts w:ascii="Arial" w:hAnsi="Arial" w:cs="Arial"/>
                <w:sz w:val="16"/>
                <w:szCs w:val="16"/>
              </w:rPr>
              <w:t>El docente introduce los distintos tipos de inventarios (materia prima, en proceso, producto terminado, seguridad, en tránsito, entre otros) mediante ejemplos reales de empresas manufactureras y de servicios. Posteriormente, guía a los estudiantes en la elaboración de un cuadro de tres vías que permita identificar y comparar los tipos de inventarios, su función y su aplicación en contextos reales.</w:t>
            </w:r>
          </w:p>
          <w:p w14:paraId="6EDE3AF8" w14:textId="77777777" w:rsidR="0040272D" w:rsidRPr="00987A5E" w:rsidRDefault="0040272D" w:rsidP="00987A5E">
            <w:pPr>
              <w:spacing w:after="160" w:line="278" w:lineRule="auto"/>
              <w:jc w:val="both"/>
              <w:rPr>
                <w:rFonts w:ascii="Arial" w:hAnsi="Arial" w:cs="Arial"/>
                <w:sz w:val="16"/>
                <w:szCs w:val="16"/>
              </w:rPr>
            </w:pPr>
            <w:r w:rsidRPr="00987A5E">
              <w:rPr>
                <w:rFonts w:ascii="Arial" w:hAnsi="Arial" w:cs="Arial"/>
                <w:sz w:val="16"/>
                <w:szCs w:val="16"/>
              </w:rPr>
              <w:t>El docente presenta escenarios donde el manejo de inventarios impacta costos, nivel de servicio y continuidad operativa. Posteriormente, orienta la elaboración de un cuadro comparativo en el que los estudiantes expliquen las ventajas y desventajas de mantener inventarios, promoviendo la discusión y validación de ideas en plenaria.</w:t>
            </w:r>
          </w:p>
          <w:p w14:paraId="58CA9E03" w14:textId="77777777" w:rsidR="001B7AF1" w:rsidRPr="00987A5E" w:rsidRDefault="001B7AF1" w:rsidP="00987A5E">
            <w:pPr>
              <w:spacing w:after="160" w:line="278" w:lineRule="auto"/>
              <w:jc w:val="both"/>
              <w:rPr>
                <w:rFonts w:ascii="Arial" w:hAnsi="Arial" w:cs="Arial"/>
                <w:sz w:val="16"/>
                <w:szCs w:val="16"/>
              </w:rPr>
            </w:pPr>
            <w:r w:rsidRPr="00987A5E">
              <w:rPr>
                <w:rFonts w:ascii="Arial" w:hAnsi="Arial" w:cs="Arial"/>
                <w:sz w:val="16"/>
                <w:szCs w:val="16"/>
              </w:rPr>
              <w:t xml:space="preserve">El docente explica los diferentes costos asociados a los inventarios (ordenar, mantener, escasez, obsolescencia). Posteriormente, guía </w:t>
            </w:r>
            <w:r w:rsidRPr="00987A5E">
              <w:rPr>
                <w:rFonts w:ascii="Arial" w:hAnsi="Arial" w:cs="Arial"/>
                <w:sz w:val="16"/>
                <w:szCs w:val="16"/>
              </w:rPr>
              <w:lastRenderedPageBreak/>
              <w:t>a los estudiantes en la elaboración de un reporte escrito, brindando retroalimentación continua sobre la estructura, claridad y fundamentación técnica del documento.</w:t>
            </w:r>
          </w:p>
          <w:p w14:paraId="718975ED" w14:textId="77777777" w:rsidR="00D0308D" w:rsidRPr="00987A5E" w:rsidRDefault="00D0308D" w:rsidP="00987A5E">
            <w:pPr>
              <w:spacing w:after="160" w:line="278" w:lineRule="auto"/>
              <w:jc w:val="both"/>
              <w:rPr>
                <w:rFonts w:ascii="Arial" w:hAnsi="Arial" w:cs="Arial"/>
                <w:sz w:val="16"/>
                <w:szCs w:val="16"/>
              </w:rPr>
            </w:pPr>
            <w:r w:rsidRPr="00987A5E">
              <w:rPr>
                <w:rFonts w:ascii="Arial" w:hAnsi="Arial" w:cs="Arial"/>
                <w:sz w:val="16"/>
                <w:szCs w:val="16"/>
              </w:rPr>
              <w:t>El docente demuestra paso a paso la aplicación de la clasificación ABC y plantea problemas prácticos para su resolución. Acompaña el proceso de análisis, promoviendo la interpretación de resultados y la toma de decisiones sobre el control de inventarios.</w:t>
            </w:r>
          </w:p>
          <w:p w14:paraId="4FE3029F" w14:textId="77777777" w:rsidR="00CE7F55" w:rsidRPr="00987A5E" w:rsidRDefault="00CE7F55" w:rsidP="00987A5E">
            <w:pPr>
              <w:spacing w:after="160" w:line="278" w:lineRule="auto"/>
              <w:jc w:val="both"/>
              <w:rPr>
                <w:rFonts w:ascii="Arial" w:hAnsi="Arial" w:cs="Arial"/>
                <w:sz w:val="16"/>
                <w:szCs w:val="16"/>
              </w:rPr>
            </w:pPr>
            <w:r w:rsidRPr="00987A5E">
              <w:rPr>
                <w:rFonts w:ascii="Arial" w:hAnsi="Arial" w:cs="Arial"/>
                <w:sz w:val="16"/>
                <w:szCs w:val="16"/>
              </w:rPr>
              <w:t>El docente explica los principales modelos de inventarios (EOQ, punto de reorden, modelo probabilístico, entre otros) y guía a los estudiantes en la solución de casos reales o simulados. Se fomenta la discusión sobre la pertinencia del modelo seleccionado según el contexto.</w:t>
            </w:r>
          </w:p>
          <w:p w14:paraId="1F9C3D3C" w14:textId="77777777" w:rsidR="00987A5E" w:rsidRPr="00987A5E" w:rsidRDefault="00987A5E" w:rsidP="00987A5E">
            <w:pPr>
              <w:spacing w:after="160" w:line="278" w:lineRule="auto"/>
              <w:jc w:val="both"/>
              <w:rPr>
                <w:rFonts w:ascii="Arial" w:hAnsi="Arial" w:cs="Arial"/>
                <w:sz w:val="16"/>
                <w:szCs w:val="16"/>
              </w:rPr>
            </w:pPr>
            <w:r w:rsidRPr="00987A5E">
              <w:rPr>
                <w:rFonts w:ascii="Arial" w:hAnsi="Arial" w:cs="Arial"/>
                <w:sz w:val="16"/>
                <w:szCs w:val="16"/>
              </w:rPr>
              <w:t>El docente introduce el uso de software especializado para la gestión y análisis de inventarios, explicando sus principales funciones. Posteriormente, acompaña a los estudiantes en la resolución de problemas o casos asignados, promoviendo la interpretación de resultados y la reflexión sobre el uso de herramientas tecnológicas.</w:t>
            </w:r>
          </w:p>
          <w:p w14:paraId="420E7AF7" w14:textId="55B08684" w:rsidR="004031EF" w:rsidRPr="00987A5E" w:rsidRDefault="004031EF" w:rsidP="00987A5E">
            <w:pPr>
              <w:spacing w:after="160" w:line="278" w:lineRule="auto"/>
              <w:jc w:val="both"/>
              <w:rPr>
                <w:rFonts w:ascii="Arial" w:hAnsi="Arial" w:cs="Arial"/>
                <w:sz w:val="16"/>
                <w:szCs w:val="16"/>
              </w:rPr>
            </w:pPr>
          </w:p>
          <w:p w14:paraId="40903D82" w14:textId="77777777" w:rsidR="004031EF" w:rsidRPr="00987A5E" w:rsidRDefault="004031EF" w:rsidP="00987A5E">
            <w:pPr>
              <w:pStyle w:val="Sinespaciado"/>
              <w:jc w:val="both"/>
              <w:rPr>
                <w:rFonts w:ascii="Arial" w:hAnsi="Arial" w:cs="Arial"/>
                <w:sz w:val="16"/>
                <w:szCs w:val="16"/>
              </w:rPr>
            </w:pPr>
          </w:p>
        </w:tc>
        <w:tc>
          <w:tcPr>
            <w:tcW w:w="2878" w:type="dxa"/>
            <w:vAlign w:val="center"/>
          </w:tcPr>
          <w:p w14:paraId="78946DA7" w14:textId="77777777" w:rsidR="004031EF" w:rsidRDefault="004031EF"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713FA02B" w14:textId="2506A295" w:rsidR="004031EF" w:rsidRDefault="008575EE" w:rsidP="00E53B36">
            <w:pPr>
              <w:pStyle w:val="Sinespaciado"/>
              <w:jc w:val="center"/>
              <w:rPr>
                <w:rFonts w:ascii="Arial" w:hAnsi="Arial" w:cs="Arial"/>
                <w:sz w:val="16"/>
                <w:szCs w:val="16"/>
              </w:rPr>
            </w:pPr>
            <w:r>
              <w:rPr>
                <w:rFonts w:ascii="Arial" w:hAnsi="Arial" w:cs="Arial"/>
                <w:sz w:val="16"/>
                <w:szCs w:val="16"/>
              </w:rPr>
              <w:t>6-6</w:t>
            </w:r>
          </w:p>
        </w:tc>
      </w:tr>
    </w:tbl>
    <w:p w14:paraId="24836FCE" w14:textId="77777777" w:rsidR="00A554B9" w:rsidRDefault="00A554B9" w:rsidP="00480E8F">
      <w:pPr>
        <w:pStyle w:val="Sinespaciado"/>
        <w:rPr>
          <w:rFonts w:ascii="Arial" w:hAnsi="Arial" w:cs="Arial"/>
          <w:sz w:val="16"/>
          <w:szCs w:val="16"/>
        </w:rPr>
      </w:pPr>
    </w:p>
    <w:p w14:paraId="79FF9A3A" w14:textId="77777777" w:rsidR="00A554B9" w:rsidRDefault="00A554B9" w:rsidP="00480E8F">
      <w:pPr>
        <w:pStyle w:val="Sinespaciado"/>
        <w:rPr>
          <w:rFonts w:ascii="Arial" w:hAnsi="Arial" w:cs="Arial"/>
          <w:sz w:val="16"/>
          <w:szCs w:val="16"/>
        </w:rPr>
      </w:pPr>
    </w:p>
    <w:p w14:paraId="0DAF110B" w14:textId="77777777" w:rsidR="00A554B9" w:rsidRDefault="00A554B9" w:rsidP="00480E8F">
      <w:pPr>
        <w:pStyle w:val="Sinespaciado"/>
        <w:rPr>
          <w:rFonts w:ascii="Arial" w:hAnsi="Arial" w:cs="Arial"/>
          <w:sz w:val="16"/>
          <w:szCs w:val="16"/>
        </w:rPr>
      </w:pPr>
    </w:p>
    <w:p w14:paraId="3EA934D3"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755818" w14:paraId="1481E378" w14:textId="77777777" w:rsidTr="00E53B36">
        <w:tc>
          <w:tcPr>
            <w:tcW w:w="7195" w:type="dxa"/>
            <w:shd w:val="clear" w:color="auto" w:fill="BFBFBF" w:themeFill="background1" w:themeFillShade="BF"/>
            <w:vAlign w:val="center"/>
          </w:tcPr>
          <w:p w14:paraId="16076576" w14:textId="77777777" w:rsidR="00755818" w:rsidRDefault="00755818"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4CC1657" w14:textId="77777777" w:rsidR="00755818" w:rsidRDefault="00755818"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755818" w14:paraId="6A48F1BB" w14:textId="77777777" w:rsidTr="00E53B36">
        <w:tc>
          <w:tcPr>
            <w:tcW w:w="7195" w:type="dxa"/>
          </w:tcPr>
          <w:p w14:paraId="34B15F20" w14:textId="77777777" w:rsidR="00E43083" w:rsidRPr="00290B74" w:rsidRDefault="00E43083" w:rsidP="00290B74">
            <w:pPr>
              <w:spacing w:after="160" w:line="278" w:lineRule="auto"/>
              <w:jc w:val="both"/>
              <w:rPr>
                <w:rFonts w:ascii="Arial" w:hAnsi="Arial" w:cs="Arial"/>
                <w:sz w:val="16"/>
                <w:szCs w:val="16"/>
              </w:rPr>
            </w:pPr>
            <w:r w:rsidRPr="00290B74">
              <w:rPr>
                <w:rFonts w:ascii="Arial" w:hAnsi="Arial" w:cs="Arial"/>
                <w:sz w:val="16"/>
                <w:szCs w:val="16"/>
              </w:rPr>
              <w:t>Identifica y compara correctamente los diferentes tipos de inventarios, su función y aplicación en situaciones reales, organizando la información de manera clara y estructurada en un cuadro de tres vías.</w:t>
            </w:r>
          </w:p>
          <w:p w14:paraId="62BAE46E" w14:textId="77777777" w:rsidR="00755818" w:rsidRPr="00290B74" w:rsidRDefault="00755818" w:rsidP="00290B74">
            <w:pPr>
              <w:pStyle w:val="Sinespaciado"/>
              <w:jc w:val="both"/>
              <w:rPr>
                <w:rFonts w:ascii="Arial" w:hAnsi="Arial" w:cs="Arial"/>
                <w:sz w:val="16"/>
                <w:szCs w:val="16"/>
              </w:rPr>
            </w:pPr>
          </w:p>
        </w:tc>
        <w:tc>
          <w:tcPr>
            <w:tcW w:w="7259" w:type="dxa"/>
          </w:tcPr>
          <w:p w14:paraId="36DA284D" w14:textId="77777777" w:rsidR="00755818" w:rsidRDefault="00755818" w:rsidP="00E53B36">
            <w:pPr>
              <w:pStyle w:val="Sinespaciado"/>
              <w:tabs>
                <w:tab w:val="left" w:pos="3048"/>
              </w:tabs>
              <w:jc w:val="center"/>
              <w:rPr>
                <w:rFonts w:ascii="Arial" w:hAnsi="Arial" w:cs="Arial"/>
                <w:sz w:val="16"/>
                <w:szCs w:val="16"/>
              </w:rPr>
            </w:pPr>
            <w:r>
              <w:rPr>
                <w:rFonts w:ascii="Arial" w:hAnsi="Arial" w:cs="Arial"/>
                <w:sz w:val="16"/>
                <w:szCs w:val="16"/>
              </w:rPr>
              <w:t>10%</w:t>
            </w:r>
          </w:p>
        </w:tc>
      </w:tr>
      <w:tr w:rsidR="00755818" w14:paraId="2A5FF9AA" w14:textId="77777777" w:rsidTr="00E53B36">
        <w:tc>
          <w:tcPr>
            <w:tcW w:w="7195" w:type="dxa"/>
          </w:tcPr>
          <w:p w14:paraId="4D5E9FEA" w14:textId="77777777" w:rsidR="00F31FB3" w:rsidRPr="00290B74" w:rsidRDefault="00F31FB3" w:rsidP="00290B74">
            <w:pPr>
              <w:spacing w:after="160" w:line="278" w:lineRule="auto"/>
              <w:jc w:val="both"/>
              <w:rPr>
                <w:rFonts w:ascii="Arial" w:hAnsi="Arial" w:cs="Arial"/>
                <w:sz w:val="16"/>
                <w:szCs w:val="16"/>
              </w:rPr>
            </w:pPr>
            <w:r w:rsidRPr="00290B74">
              <w:rPr>
                <w:rFonts w:ascii="Arial" w:hAnsi="Arial" w:cs="Arial"/>
                <w:sz w:val="16"/>
                <w:szCs w:val="16"/>
              </w:rPr>
              <w:t>Explica de forma clara y fundamentada las ventajas y desventajas de mantener inventarios, estableciendo comparaciones pertinentes y coherentes en un cuadro comparativo.</w:t>
            </w:r>
          </w:p>
          <w:p w14:paraId="2718F08D" w14:textId="77777777" w:rsidR="00755818" w:rsidRPr="00290B74" w:rsidRDefault="00755818" w:rsidP="00290B74">
            <w:pPr>
              <w:pStyle w:val="Sinespaciado"/>
              <w:jc w:val="both"/>
              <w:rPr>
                <w:rFonts w:ascii="Arial" w:hAnsi="Arial" w:cs="Arial"/>
                <w:sz w:val="16"/>
                <w:szCs w:val="16"/>
              </w:rPr>
            </w:pPr>
          </w:p>
        </w:tc>
        <w:tc>
          <w:tcPr>
            <w:tcW w:w="7259" w:type="dxa"/>
          </w:tcPr>
          <w:p w14:paraId="02D116AF" w14:textId="77777777" w:rsidR="00755818" w:rsidRDefault="00755818" w:rsidP="00E53B36">
            <w:pPr>
              <w:pStyle w:val="Sinespaciado"/>
              <w:jc w:val="center"/>
              <w:rPr>
                <w:rFonts w:ascii="Arial" w:hAnsi="Arial" w:cs="Arial"/>
                <w:sz w:val="16"/>
                <w:szCs w:val="16"/>
              </w:rPr>
            </w:pPr>
            <w:r>
              <w:rPr>
                <w:rFonts w:ascii="Arial" w:hAnsi="Arial" w:cs="Arial"/>
                <w:sz w:val="16"/>
                <w:szCs w:val="16"/>
              </w:rPr>
              <w:t>10%</w:t>
            </w:r>
          </w:p>
        </w:tc>
      </w:tr>
      <w:tr w:rsidR="00755818" w14:paraId="3B4A78B3" w14:textId="77777777" w:rsidTr="00E53B36">
        <w:tc>
          <w:tcPr>
            <w:tcW w:w="7195" w:type="dxa"/>
          </w:tcPr>
          <w:p w14:paraId="1CF1E098" w14:textId="77777777" w:rsidR="000C5746" w:rsidRPr="00290B74" w:rsidRDefault="000C5746" w:rsidP="00290B74">
            <w:pPr>
              <w:spacing w:after="160" w:line="278" w:lineRule="auto"/>
              <w:jc w:val="both"/>
              <w:rPr>
                <w:rFonts w:ascii="Arial" w:hAnsi="Arial" w:cs="Arial"/>
                <w:sz w:val="16"/>
                <w:szCs w:val="16"/>
              </w:rPr>
            </w:pPr>
            <w:r w:rsidRPr="00290B74">
              <w:rPr>
                <w:rFonts w:ascii="Arial" w:hAnsi="Arial" w:cs="Arial"/>
                <w:sz w:val="16"/>
                <w:szCs w:val="16"/>
              </w:rPr>
              <w:t>Describe y analiza los costos ocasionados por el manejo de inventarios, presentando un reporte estructurado con uso adecuado de conceptos técnicos y ejemplos pertinentes.</w:t>
            </w:r>
          </w:p>
          <w:p w14:paraId="0B0272C4" w14:textId="77777777" w:rsidR="00755818" w:rsidRPr="00290B74" w:rsidRDefault="00755818" w:rsidP="00290B74">
            <w:pPr>
              <w:pStyle w:val="Sinespaciado"/>
              <w:jc w:val="both"/>
              <w:rPr>
                <w:rFonts w:ascii="Arial" w:hAnsi="Arial" w:cs="Arial"/>
                <w:sz w:val="16"/>
                <w:szCs w:val="16"/>
              </w:rPr>
            </w:pPr>
          </w:p>
        </w:tc>
        <w:tc>
          <w:tcPr>
            <w:tcW w:w="7259" w:type="dxa"/>
          </w:tcPr>
          <w:p w14:paraId="77F98AB0"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792759DF" w14:textId="77777777" w:rsidTr="00E53B36">
        <w:tc>
          <w:tcPr>
            <w:tcW w:w="7195" w:type="dxa"/>
          </w:tcPr>
          <w:p w14:paraId="6BA010C9" w14:textId="16E31040" w:rsidR="00755818" w:rsidRPr="00290B74" w:rsidRDefault="00B315AA" w:rsidP="00290B74">
            <w:pPr>
              <w:pStyle w:val="Sinespaciado"/>
              <w:jc w:val="both"/>
              <w:rPr>
                <w:rFonts w:ascii="Arial" w:hAnsi="Arial" w:cs="Arial"/>
                <w:sz w:val="16"/>
                <w:szCs w:val="16"/>
              </w:rPr>
            </w:pPr>
            <w:r w:rsidRPr="00290B74">
              <w:rPr>
                <w:rFonts w:ascii="Arial" w:hAnsi="Arial" w:cs="Arial"/>
                <w:sz w:val="16"/>
                <w:szCs w:val="16"/>
              </w:rPr>
              <w:t>Aplica correctamente la clasificación ABC en la solución de problemas, interpretando los resultados para la toma de decisiones sobre el control de inventarios.</w:t>
            </w:r>
          </w:p>
        </w:tc>
        <w:tc>
          <w:tcPr>
            <w:tcW w:w="7259" w:type="dxa"/>
          </w:tcPr>
          <w:p w14:paraId="76B0D6A4"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0629343F" w14:textId="77777777" w:rsidTr="00E53B36">
        <w:tc>
          <w:tcPr>
            <w:tcW w:w="7195" w:type="dxa"/>
          </w:tcPr>
          <w:p w14:paraId="61C175F4" w14:textId="77777777" w:rsidR="00061047" w:rsidRPr="00290B74" w:rsidRDefault="00061047" w:rsidP="00290B74">
            <w:pPr>
              <w:spacing w:after="160" w:line="278" w:lineRule="auto"/>
              <w:jc w:val="both"/>
              <w:rPr>
                <w:rFonts w:ascii="Arial" w:hAnsi="Arial" w:cs="Arial"/>
                <w:sz w:val="16"/>
                <w:szCs w:val="16"/>
              </w:rPr>
            </w:pPr>
            <w:r w:rsidRPr="00290B74">
              <w:rPr>
                <w:rFonts w:ascii="Arial" w:hAnsi="Arial" w:cs="Arial"/>
                <w:sz w:val="16"/>
                <w:szCs w:val="16"/>
              </w:rPr>
              <w:t>Selecciona y aplica adecuadamente los modelos de inventarios para resolver problemas reales o estudios de caso, analizando los resultados obtenidos y justificando el modelo utilizado.</w:t>
            </w:r>
          </w:p>
          <w:p w14:paraId="75AFA96F" w14:textId="19B221A5" w:rsidR="00755818" w:rsidRPr="00290B74" w:rsidRDefault="00755818" w:rsidP="00290B74">
            <w:pPr>
              <w:pStyle w:val="Sinespaciado"/>
              <w:jc w:val="both"/>
              <w:rPr>
                <w:rFonts w:ascii="Arial" w:hAnsi="Arial" w:cs="Arial"/>
                <w:sz w:val="16"/>
                <w:szCs w:val="16"/>
              </w:rPr>
            </w:pPr>
          </w:p>
        </w:tc>
        <w:tc>
          <w:tcPr>
            <w:tcW w:w="7259" w:type="dxa"/>
          </w:tcPr>
          <w:p w14:paraId="6F03F70A"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r w:rsidR="00755818" w14:paraId="507178E1" w14:textId="77777777" w:rsidTr="00E53B36">
        <w:tc>
          <w:tcPr>
            <w:tcW w:w="7195" w:type="dxa"/>
          </w:tcPr>
          <w:p w14:paraId="5F7E73B2" w14:textId="77777777" w:rsidR="00290B74" w:rsidRPr="00290B74" w:rsidRDefault="00290B74" w:rsidP="00290B74">
            <w:pPr>
              <w:spacing w:after="160" w:line="278" w:lineRule="auto"/>
              <w:jc w:val="both"/>
              <w:rPr>
                <w:rFonts w:ascii="Arial" w:hAnsi="Arial" w:cs="Arial"/>
                <w:sz w:val="16"/>
                <w:szCs w:val="16"/>
              </w:rPr>
            </w:pPr>
            <w:r w:rsidRPr="00290B74">
              <w:rPr>
                <w:rFonts w:ascii="Arial" w:hAnsi="Arial" w:cs="Arial"/>
                <w:sz w:val="16"/>
                <w:szCs w:val="16"/>
              </w:rPr>
              <w:t>Utiliza software especializado para resolver problemas de inventarios, interpreta los resultados generados y los presenta en un reporte claro, demostrando comprensión de la herramienta y de los modelos aplicados.</w:t>
            </w:r>
          </w:p>
          <w:p w14:paraId="481C3664" w14:textId="77777777" w:rsidR="00755818" w:rsidRPr="00290B74" w:rsidRDefault="00755818" w:rsidP="00290B74">
            <w:pPr>
              <w:pStyle w:val="Sinespaciado"/>
              <w:jc w:val="both"/>
              <w:rPr>
                <w:rFonts w:ascii="Arial" w:hAnsi="Arial" w:cs="Arial"/>
                <w:sz w:val="16"/>
                <w:szCs w:val="16"/>
              </w:rPr>
            </w:pPr>
          </w:p>
        </w:tc>
        <w:tc>
          <w:tcPr>
            <w:tcW w:w="7259" w:type="dxa"/>
          </w:tcPr>
          <w:p w14:paraId="7D5F69F9" w14:textId="77777777" w:rsidR="00755818" w:rsidRDefault="00755818" w:rsidP="00E53B36">
            <w:pPr>
              <w:pStyle w:val="Sinespaciado"/>
              <w:jc w:val="center"/>
              <w:rPr>
                <w:rFonts w:ascii="Arial" w:hAnsi="Arial" w:cs="Arial"/>
                <w:sz w:val="16"/>
                <w:szCs w:val="16"/>
              </w:rPr>
            </w:pPr>
            <w:r>
              <w:rPr>
                <w:rFonts w:ascii="Arial" w:hAnsi="Arial" w:cs="Arial"/>
                <w:sz w:val="16"/>
                <w:szCs w:val="16"/>
              </w:rPr>
              <w:t>20%</w:t>
            </w:r>
          </w:p>
        </w:tc>
      </w:tr>
    </w:tbl>
    <w:p w14:paraId="005D680B" w14:textId="77777777" w:rsidR="00A554B9" w:rsidRDefault="00A554B9" w:rsidP="00480E8F">
      <w:pPr>
        <w:pStyle w:val="Sinespaciado"/>
        <w:rPr>
          <w:rFonts w:ascii="Arial" w:hAnsi="Arial" w:cs="Arial"/>
          <w:sz w:val="16"/>
          <w:szCs w:val="16"/>
        </w:rPr>
      </w:pPr>
    </w:p>
    <w:p w14:paraId="650F0EA2" w14:textId="77777777" w:rsidR="00A554B9" w:rsidRDefault="00A554B9" w:rsidP="00480E8F">
      <w:pPr>
        <w:pStyle w:val="Sinespaciado"/>
        <w:rPr>
          <w:rFonts w:ascii="Arial" w:hAnsi="Arial" w:cs="Arial"/>
          <w:sz w:val="16"/>
          <w:szCs w:val="16"/>
        </w:rPr>
      </w:pPr>
    </w:p>
    <w:p w14:paraId="642EEB24" w14:textId="77777777" w:rsidR="00A554B9" w:rsidRDefault="00A554B9" w:rsidP="00480E8F">
      <w:pPr>
        <w:pStyle w:val="Sinespaciado"/>
        <w:rPr>
          <w:rFonts w:ascii="Arial" w:hAnsi="Arial" w:cs="Arial"/>
          <w:sz w:val="16"/>
          <w:szCs w:val="16"/>
        </w:rPr>
      </w:pPr>
    </w:p>
    <w:p w14:paraId="4984D915" w14:textId="77777777" w:rsidR="00A554B9" w:rsidRDefault="00A554B9" w:rsidP="00480E8F">
      <w:pPr>
        <w:pStyle w:val="Sinespaciado"/>
        <w:rPr>
          <w:rFonts w:ascii="Arial" w:hAnsi="Arial" w:cs="Arial"/>
          <w:sz w:val="16"/>
          <w:szCs w:val="16"/>
        </w:rPr>
      </w:pPr>
    </w:p>
    <w:p w14:paraId="4F99D69E"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05C74033" w14:textId="77777777" w:rsidR="00A554B9" w:rsidRDefault="00A554B9" w:rsidP="00480E8F">
      <w:pPr>
        <w:pStyle w:val="Sinespaciado"/>
        <w:rPr>
          <w:rFonts w:ascii="Arial" w:hAnsi="Arial" w:cs="Arial"/>
          <w:sz w:val="16"/>
          <w:szCs w:val="16"/>
        </w:rPr>
      </w:pPr>
    </w:p>
    <w:p w14:paraId="59187CB5" w14:textId="77777777" w:rsidR="00A554B9" w:rsidRDefault="00A554B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5F0CC3" w14:paraId="51A9AAEB"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3BB419"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8E4CC"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E250D"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02D60"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F0CC3" w14:paraId="03769D4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50EDA8D"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5E3439D" w14:textId="77777777" w:rsidR="005F0CC3" w:rsidRDefault="005F0CC3"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5EFE6660" w14:textId="77777777" w:rsidR="005F0CC3" w:rsidRDefault="005F0CC3" w:rsidP="005F0CC3">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Pr>
                <w:rFonts w:ascii="Arial" w:hAnsi="Arial" w:cs="Arial"/>
                <w:spacing w:val="-2"/>
                <w:sz w:val="16"/>
                <w:szCs w:val="18"/>
              </w:rPr>
              <w:t>6</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1C1A904B" w14:textId="62D06D95" w:rsidR="005F0CC3" w:rsidRDefault="005F0CC3" w:rsidP="004B7F91">
            <w:pPr>
              <w:pStyle w:val="Prrafodelista"/>
              <w:numPr>
                <w:ilvl w:val="0"/>
                <w:numId w:val="19"/>
              </w:numPr>
              <w:spacing w:line="278" w:lineRule="auto"/>
              <w:ind w:left="314"/>
              <w:rPr>
                <w:rFonts w:cs="Arial"/>
                <w:szCs w:val="16"/>
              </w:rPr>
            </w:pPr>
            <w:r w:rsidRPr="005F0CC3">
              <w:rPr>
                <w:rFonts w:cs="Arial"/>
                <w:szCs w:val="16"/>
              </w:rPr>
              <w:t>Identifica y compara correctamente los diferentes tipos de inventarios, su función y aplicación en situaciones reales, organizando la información de manera clara y estructurada en un cuadro de tres vías.</w:t>
            </w:r>
          </w:p>
          <w:p w14:paraId="179736ED" w14:textId="6B0ABF43"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lastRenderedPageBreak/>
              <w:t>Explica de forma clara y fundamentada las ventajas y desventajas de mantener inventarios, estableciendo comparaciones pertinentes y coherentes en un cuadro comparativo.</w:t>
            </w:r>
          </w:p>
          <w:p w14:paraId="7891BA25" w14:textId="1F756D75"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t>Describe y analiza los costos ocasionados por el manejo de inventarios, presentando un reporte estructurado con uso adecuado de conceptos técnicos y ejemplos pertinentes.</w:t>
            </w:r>
          </w:p>
          <w:p w14:paraId="0D831D42" w14:textId="76D05C48" w:rsidR="005F0CC3" w:rsidRDefault="005F0CC3" w:rsidP="004B7F91">
            <w:pPr>
              <w:pStyle w:val="Prrafodelista"/>
              <w:numPr>
                <w:ilvl w:val="0"/>
                <w:numId w:val="19"/>
              </w:numPr>
              <w:spacing w:line="278" w:lineRule="auto"/>
              <w:ind w:left="172" w:hanging="218"/>
              <w:rPr>
                <w:rFonts w:cs="Arial"/>
                <w:szCs w:val="16"/>
              </w:rPr>
            </w:pPr>
            <w:r w:rsidRPr="00290B74">
              <w:rPr>
                <w:rFonts w:cs="Arial"/>
                <w:szCs w:val="16"/>
              </w:rPr>
              <w:t>Aplica correctamente la clasificación ABC en la solución de problemas, interpretando los resultados para la toma de decisiones sobre el control de inventarios.</w:t>
            </w:r>
          </w:p>
          <w:p w14:paraId="03EB8525" w14:textId="7F83B00C" w:rsidR="005F0CC3" w:rsidRPr="005F0CC3" w:rsidRDefault="005F0CC3" w:rsidP="004B7F91">
            <w:pPr>
              <w:pStyle w:val="Prrafodelista"/>
              <w:numPr>
                <w:ilvl w:val="0"/>
                <w:numId w:val="19"/>
              </w:numPr>
              <w:spacing w:line="278" w:lineRule="auto"/>
              <w:ind w:left="172" w:hanging="218"/>
              <w:rPr>
                <w:rFonts w:cs="Arial"/>
                <w:szCs w:val="16"/>
              </w:rPr>
            </w:pPr>
            <w:r w:rsidRPr="005F0CC3">
              <w:rPr>
                <w:rFonts w:cs="Arial"/>
                <w:szCs w:val="16"/>
              </w:rPr>
              <w:t>Selecciona y aplica adecuadamente los modelos de inventarios para resolver problemas reales o estudios de caso, analizando los resultados obtenidos y justificando el modelo utilizado.</w:t>
            </w:r>
          </w:p>
          <w:p w14:paraId="39AA16EA" w14:textId="201078F3" w:rsidR="005F0CC3" w:rsidRPr="005F0CC3" w:rsidRDefault="005F0CC3" w:rsidP="004B7F91">
            <w:pPr>
              <w:pStyle w:val="Prrafodelista"/>
              <w:numPr>
                <w:ilvl w:val="0"/>
                <w:numId w:val="19"/>
              </w:numPr>
              <w:spacing w:line="278" w:lineRule="auto"/>
              <w:ind w:left="172" w:hanging="218"/>
              <w:rPr>
                <w:rFonts w:cs="Arial"/>
                <w:szCs w:val="16"/>
              </w:rPr>
            </w:pPr>
            <w:r w:rsidRPr="00290B74">
              <w:rPr>
                <w:rFonts w:cs="Arial"/>
                <w:szCs w:val="16"/>
              </w:rPr>
              <w:t>Utiliza software especializado para resolver problemas de inventarios, interpreta los resultados generados y los presenta en un reporte claro, demostrando comprensión de la herramienta y de los modelos aplicados</w:t>
            </w:r>
          </w:p>
          <w:p w14:paraId="5FB9CCA2" w14:textId="77777777" w:rsidR="005F0CC3" w:rsidRPr="005F0CC3" w:rsidRDefault="005F0CC3" w:rsidP="00E53B36">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5EC4095" w14:textId="77777777" w:rsidR="005F0CC3" w:rsidRDefault="005F0CC3" w:rsidP="00E53B36">
            <w:pPr>
              <w:pStyle w:val="Sinespaciado"/>
              <w:jc w:val="center"/>
              <w:rPr>
                <w:rFonts w:ascii="Arial" w:hAnsi="Arial" w:cs="Arial"/>
                <w:sz w:val="16"/>
                <w:szCs w:val="16"/>
              </w:rPr>
            </w:pPr>
            <w:r>
              <w:rPr>
                <w:rFonts w:ascii="Arial" w:hAnsi="Arial" w:cs="Arial"/>
                <w:sz w:val="16"/>
                <w:szCs w:val="16"/>
              </w:rPr>
              <w:lastRenderedPageBreak/>
              <w:t>95-100</w:t>
            </w:r>
          </w:p>
        </w:tc>
      </w:tr>
      <w:tr w:rsidR="005F0CC3" w14:paraId="1F2F5016"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87B634F"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9DBD58" w14:textId="77777777" w:rsidR="005F0CC3" w:rsidRDefault="005F0CC3"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E75A552"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z w:val="16"/>
                <w:szCs w:val="16"/>
              </w:rPr>
              <w:t>5</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2541826" w14:textId="77777777" w:rsidR="005F0CC3" w:rsidRDefault="005F0CC3" w:rsidP="00E53B36">
            <w:pPr>
              <w:pStyle w:val="Sinespaciado"/>
              <w:jc w:val="center"/>
              <w:rPr>
                <w:rFonts w:ascii="Arial" w:hAnsi="Arial" w:cs="Arial"/>
                <w:sz w:val="16"/>
                <w:szCs w:val="16"/>
              </w:rPr>
            </w:pPr>
            <w:r>
              <w:rPr>
                <w:rFonts w:ascii="Arial" w:hAnsi="Arial" w:cs="Arial"/>
                <w:sz w:val="16"/>
                <w:szCs w:val="16"/>
              </w:rPr>
              <w:t>85-94</w:t>
            </w:r>
          </w:p>
        </w:tc>
      </w:tr>
      <w:tr w:rsidR="005F0CC3" w14:paraId="49E0FABF"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75200D38"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9A80425" w14:textId="77777777" w:rsidR="005F0CC3" w:rsidRDefault="005F0CC3"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DB3E15F"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pacing w:val="53"/>
                <w:sz w:val="16"/>
                <w:szCs w:val="16"/>
              </w:rPr>
              <w:t>4</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D9E2DD" w14:textId="77777777" w:rsidR="005F0CC3" w:rsidRDefault="005F0CC3" w:rsidP="00E53B36">
            <w:pPr>
              <w:pStyle w:val="Sinespaciado"/>
              <w:jc w:val="center"/>
              <w:rPr>
                <w:rFonts w:ascii="Arial" w:hAnsi="Arial" w:cs="Arial"/>
                <w:sz w:val="16"/>
                <w:szCs w:val="16"/>
              </w:rPr>
            </w:pPr>
            <w:r>
              <w:rPr>
                <w:rFonts w:ascii="Arial" w:hAnsi="Arial" w:cs="Arial"/>
                <w:sz w:val="16"/>
                <w:szCs w:val="16"/>
              </w:rPr>
              <w:t>75-84</w:t>
            </w:r>
          </w:p>
        </w:tc>
      </w:tr>
      <w:tr w:rsidR="005F0CC3" w14:paraId="4127B1D2"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57004FA5"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1FC5A1D" w14:textId="77777777" w:rsidR="005F0CC3" w:rsidRDefault="005F0CC3"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0919D6F7"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Pr>
                <w:rFonts w:ascii="Arial" w:hAnsi="Arial" w:cs="Arial"/>
                <w:spacing w:val="53"/>
                <w:sz w:val="16"/>
                <w:szCs w:val="16"/>
              </w:rPr>
              <w:t>3</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F587FB2" w14:textId="77777777" w:rsidR="005F0CC3" w:rsidRDefault="005F0CC3" w:rsidP="00E53B36">
            <w:pPr>
              <w:pStyle w:val="Sinespaciado"/>
              <w:jc w:val="center"/>
              <w:rPr>
                <w:rFonts w:ascii="Arial" w:hAnsi="Arial" w:cs="Arial"/>
                <w:sz w:val="16"/>
                <w:szCs w:val="16"/>
              </w:rPr>
            </w:pPr>
            <w:r>
              <w:rPr>
                <w:rFonts w:ascii="Arial" w:hAnsi="Arial" w:cs="Arial"/>
                <w:sz w:val="16"/>
                <w:szCs w:val="16"/>
              </w:rPr>
              <w:t>70-74</w:t>
            </w:r>
          </w:p>
        </w:tc>
      </w:tr>
      <w:tr w:rsidR="005F0CC3" w14:paraId="2A93A00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ADD9D2E"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E3CA07" w14:textId="77777777" w:rsidR="005F0CC3" w:rsidRDefault="005F0CC3"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7CA19A0"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45F9F9" w14:textId="77777777" w:rsidR="005F0CC3" w:rsidRDefault="005F0CC3" w:rsidP="00E53B36">
            <w:pPr>
              <w:pStyle w:val="Sinespaciado"/>
              <w:jc w:val="center"/>
              <w:rPr>
                <w:rFonts w:ascii="Arial" w:hAnsi="Arial" w:cs="Arial"/>
                <w:sz w:val="16"/>
                <w:szCs w:val="16"/>
              </w:rPr>
            </w:pPr>
            <w:r>
              <w:rPr>
                <w:rFonts w:ascii="Arial" w:hAnsi="Arial" w:cs="Arial"/>
                <w:sz w:val="16"/>
                <w:szCs w:val="16"/>
              </w:rPr>
              <w:t>N. A.</w:t>
            </w:r>
          </w:p>
        </w:tc>
      </w:tr>
    </w:tbl>
    <w:p w14:paraId="765B47BF" w14:textId="77777777" w:rsidR="00A554B9" w:rsidRDefault="00A554B9" w:rsidP="00480E8F">
      <w:pPr>
        <w:pStyle w:val="Sinespaciado"/>
        <w:rPr>
          <w:rFonts w:ascii="Arial" w:hAnsi="Arial" w:cs="Arial"/>
          <w:sz w:val="16"/>
          <w:szCs w:val="16"/>
        </w:rPr>
      </w:pPr>
    </w:p>
    <w:p w14:paraId="6ECFCD2C" w14:textId="77777777" w:rsidR="00A554B9" w:rsidRDefault="00A554B9" w:rsidP="00480E8F">
      <w:pPr>
        <w:pStyle w:val="Sinespaciado"/>
        <w:rPr>
          <w:rFonts w:ascii="Arial" w:hAnsi="Arial" w:cs="Arial"/>
          <w:sz w:val="16"/>
          <w:szCs w:val="16"/>
        </w:rPr>
      </w:pPr>
    </w:p>
    <w:p w14:paraId="35D92BEA" w14:textId="77777777" w:rsidR="00A554B9" w:rsidRDefault="00A554B9" w:rsidP="00480E8F">
      <w:pPr>
        <w:pStyle w:val="Sinespaciado"/>
        <w:rPr>
          <w:rFonts w:ascii="Arial" w:hAnsi="Arial" w:cs="Arial"/>
          <w:sz w:val="16"/>
          <w:szCs w:val="16"/>
        </w:rPr>
      </w:pPr>
    </w:p>
    <w:p w14:paraId="4A0EB5F1" w14:textId="77777777" w:rsidR="00A554B9" w:rsidRDefault="00A554B9" w:rsidP="00480E8F">
      <w:pPr>
        <w:pStyle w:val="Sinespaciado"/>
        <w:rPr>
          <w:rFonts w:ascii="Arial" w:hAnsi="Arial" w:cs="Arial"/>
          <w:sz w:val="16"/>
          <w:szCs w:val="16"/>
        </w:rPr>
      </w:pPr>
    </w:p>
    <w:p w14:paraId="4EDBED8F" w14:textId="77777777" w:rsidR="00A554B9" w:rsidRDefault="00A554B9" w:rsidP="00480E8F">
      <w:pPr>
        <w:pStyle w:val="Sinespaciado"/>
        <w:rPr>
          <w:rFonts w:ascii="Arial" w:hAnsi="Arial" w:cs="Arial"/>
          <w:sz w:val="16"/>
          <w:szCs w:val="16"/>
        </w:rPr>
      </w:pPr>
    </w:p>
    <w:p w14:paraId="27002BE1" w14:textId="77777777" w:rsidR="00A554B9" w:rsidRDefault="00A554B9" w:rsidP="00480E8F">
      <w:pPr>
        <w:pStyle w:val="Sinespaciado"/>
        <w:rPr>
          <w:rFonts w:ascii="Arial" w:hAnsi="Arial" w:cs="Arial"/>
          <w:sz w:val="16"/>
          <w:szCs w:val="16"/>
        </w:rPr>
      </w:pPr>
    </w:p>
    <w:p w14:paraId="34557EE7" w14:textId="7AD1872B" w:rsidR="00A554B9" w:rsidRDefault="00DA1B1E" w:rsidP="00480E8F">
      <w:pPr>
        <w:pStyle w:val="Sinespaciado"/>
        <w:rPr>
          <w:rFonts w:ascii="Arial" w:hAnsi="Arial" w:cs="Arial"/>
          <w:sz w:val="16"/>
          <w:szCs w:val="16"/>
        </w:rPr>
      </w:pPr>
      <w:r w:rsidRPr="00DA1B1E">
        <w:rPr>
          <w:rFonts w:ascii="Arial" w:hAnsi="Arial" w:cs="Arial"/>
          <w:b/>
          <w:bCs/>
          <w:sz w:val="16"/>
          <w:szCs w:val="16"/>
        </w:rPr>
        <w:t>Matriz de evaluación</w:t>
      </w:r>
      <w:r>
        <w:rPr>
          <w:rFonts w:ascii="Arial" w:hAnsi="Arial" w:cs="Arial"/>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231CA8" w14:paraId="2BFDC779"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F38FB2"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4DC57A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1AD5F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03995"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231CA8" w14:paraId="0EF41914"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DA253A" w14:textId="77777777" w:rsidR="00231CA8" w:rsidRDefault="00231CA8"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D30BB8" w14:textId="77777777" w:rsidR="00231CA8" w:rsidRPr="001A6AF9" w:rsidRDefault="00231CA8"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375700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B57A2BF"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C0B49E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82039C7"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7556D1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3481255" w14:textId="77777777" w:rsidR="00231CA8" w:rsidRDefault="00231CA8" w:rsidP="00E53B36">
            <w:pPr>
              <w:spacing w:after="0"/>
              <w:rPr>
                <w:rFonts w:eastAsia="Times New Roman" w:cs="Arial"/>
                <w:b/>
                <w:color w:val="000000"/>
                <w:szCs w:val="16"/>
                <w:lang w:eastAsia="es-MX"/>
              </w:rPr>
            </w:pPr>
          </w:p>
        </w:tc>
      </w:tr>
      <w:tr w:rsidR="00231CA8" w14:paraId="109DE7AF" w14:textId="77777777" w:rsidTr="00E53B36">
        <w:tc>
          <w:tcPr>
            <w:tcW w:w="3969" w:type="dxa"/>
            <w:tcBorders>
              <w:top w:val="nil"/>
              <w:left w:val="single" w:sz="4" w:space="0" w:color="auto"/>
              <w:bottom w:val="single" w:sz="4" w:space="0" w:color="auto"/>
              <w:right w:val="single" w:sz="4" w:space="0" w:color="auto"/>
            </w:tcBorders>
            <w:noWrap/>
            <w:vAlign w:val="center"/>
          </w:tcPr>
          <w:p w14:paraId="4572D1B5" w14:textId="36E2C586" w:rsidR="00231CA8" w:rsidRPr="00E05E61" w:rsidRDefault="00723E1B"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Cuadro de tres vías</w:t>
            </w:r>
          </w:p>
        </w:tc>
        <w:tc>
          <w:tcPr>
            <w:tcW w:w="851" w:type="dxa"/>
            <w:tcBorders>
              <w:top w:val="nil"/>
              <w:left w:val="nil"/>
              <w:bottom w:val="single" w:sz="4" w:space="0" w:color="auto"/>
              <w:right w:val="single" w:sz="4" w:space="0" w:color="auto"/>
            </w:tcBorders>
            <w:noWrap/>
            <w:vAlign w:val="bottom"/>
          </w:tcPr>
          <w:p w14:paraId="60E3E47E"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21C1AA84"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1DB73D4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9B6B6E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11932A7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55D0BE5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442308C4" w14:textId="77777777" w:rsidR="00231CA8" w:rsidRPr="00294C28" w:rsidRDefault="00231CA8" w:rsidP="00E53B36">
            <w:pPr>
              <w:pStyle w:val="Matrizdeevaluacin"/>
            </w:pPr>
            <w:r w:rsidRPr="00294C28">
              <w:t>Evalúa la importancia del Plan Maestro de Producción, explicando de manera clara y fundamentada sus objetivos, variables y relevancia estratégica en la planeación de operaciones.</w:t>
            </w:r>
          </w:p>
          <w:p w14:paraId="0F141608" w14:textId="77777777" w:rsidR="00231CA8" w:rsidRDefault="00231CA8" w:rsidP="00E53B36">
            <w:pPr>
              <w:pStyle w:val="Matrizdeevaluacin"/>
              <w:rPr>
                <w:rFonts w:eastAsia="Times New Roman"/>
                <w:color w:val="000000"/>
                <w:lang w:eastAsia="es-MX"/>
              </w:rPr>
            </w:pPr>
          </w:p>
        </w:tc>
      </w:tr>
      <w:tr w:rsidR="00231CA8" w14:paraId="54000F61" w14:textId="77777777" w:rsidTr="00E53B36">
        <w:tc>
          <w:tcPr>
            <w:tcW w:w="3969" w:type="dxa"/>
            <w:tcBorders>
              <w:top w:val="nil"/>
              <w:left w:val="single" w:sz="4" w:space="0" w:color="auto"/>
              <w:bottom w:val="single" w:sz="4" w:space="0" w:color="auto"/>
              <w:right w:val="single" w:sz="4" w:space="0" w:color="auto"/>
            </w:tcBorders>
            <w:noWrap/>
            <w:vAlign w:val="center"/>
          </w:tcPr>
          <w:p w14:paraId="14CDCF96" w14:textId="6ED62948" w:rsidR="00231CA8" w:rsidRPr="00E05E61" w:rsidRDefault="00213053"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Cuadro comparativo</w:t>
            </w:r>
          </w:p>
        </w:tc>
        <w:tc>
          <w:tcPr>
            <w:tcW w:w="851" w:type="dxa"/>
            <w:tcBorders>
              <w:top w:val="nil"/>
              <w:left w:val="nil"/>
              <w:bottom w:val="single" w:sz="4" w:space="0" w:color="auto"/>
              <w:right w:val="single" w:sz="4" w:space="0" w:color="auto"/>
            </w:tcBorders>
            <w:noWrap/>
            <w:vAlign w:val="bottom"/>
          </w:tcPr>
          <w:p w14:paraId="36A16B02"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center"/>
          </w:tcPr>
          <w:p w14:paraId="69930A6F"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490434F1"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416FDB9D"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7B48FC9C"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3A0FE010" w14:textId="77777777" w:rsidR="00231CA8" w:rsidRPr="00EC2B7B" w:rsidRDefault="00231CA8" w:rsidP="00E53B36">
            <w:pPr>
              <w:autoSpaceDE w:val="0"/>
              <w:autoSpaceDN w:val="0"/>
              <w:adjustRightInd w:val="0"/>
              <w:rPr>
                <w:rFonts w:ascii="Arial" w:hAnsi="Arial" w:cs="Arial"/>
                <w:sz w:val="16"/>
                <w:szCs w:val="16"/>
                <w:lang w:eastAsia="es-MX"/>
              </w:rPr>
            </w:pPr>
          </w:p>
          <w:p w14:paraId="0E13952A" w14:textId="77777777" w:rsidR="00231CA8" w:rsidRPr="00EC2B7B" w:rsidRDefault="00231CA8" w:rsidP="00E53B36">
            <w:pPr>
              <w:autoSpaceDE w:val="0"/>
              <w:autoSpaceDN w:val="0"/>
              <w:adjustRightInd w:val="0"/>
              <w:rPr>
                <w:rFonts w:ascii="Arial" w:hAnsi="Arial" w:cs="Arial"/>
                <w:sz w:val="16"/>
                <w:szCs w:val="16"/>
                <w:lang w:eastAsia="es-MX"/>
              </w:rPr>
            </w:pPr>
          </w:p>
          <w:p w14:paraId="204E2D73"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7232494D" w14:textId="77777777" w:rsidR="00231CA8" w:rsidRPr="00294C28" w:rsidRDefault="00231CA8" w:rsidP="00E53B36">
            <w:pPr>
              <w:pStyle w:val="Matrizdeevaluacin"/>
            </w:pPr>
            <w:r w:rsidRPr="00294C28">
              <w:t>Presenta un informe estructurado que sintetiza las conclusiones sobre el MPS, demostrando claridad conceptual, coherencia argumentativa y adecuado uso del lenguaje técnico.</w:t>
            </w:r>
          </w:p>
          <w:p w14:paraId="0E32F57A" w14:textId="77777777" w:rsidR="00231CA8" w:rsidRDefault="00231CA8" w:rsidP="00E53B36">
            <w:pPr>
              <w:pStyle w:val="Matrizdeevaluacin"/>
              <w:rPr>
                <w:rFonts w:eastAsia="Times New Roman"/>
                <w:color w:val="000000"/>
                <w:lang w:eastAsia="es-MX"/>
              </w:rPr>
            </w:pPr>
          </w:p>
        </w:tc>
      </w:tr>
      <w:tr w:rsidR="00231CA8" w14:paraId="3B01940E" w14:textId="77777777" w:rsidTr="00E53B36">
        <w:tc>
          <w:tcPr>
            <w:tcW w:w="3969" w:type="dxa"/>
            <w:tcBorders>
              <w:top w:val="nil"/>
              <w:left w:val="single" w:sz="4" w:space="0" w:color="auto"/>
              <w:bottom w:val="single" w:sz="4" w:space="0" w:color="auto"/>
              <w:right w:val="single" w:sz="4" w:space="0" w:color="auto"/>
            </w:tcBorders>
            <w:noWrap/>
            <w:vAlign w:val="center"/>
          </w:tcPr>
          <w:p w14:paraId="215ACFB6" w14:textId="79E39105" w:rsidR="00231CA8" w:rsidRPr="00E05E61" w:rsidRDefault="00213053" w:rsidP="00E53B36">
            <w:pPr>
              <w:spacing w:after="0" w:line="240" w:lineRule="auto"/>
              <w:jc w:val="center"/>
              <w:rPr>
                <w:rFonts w:ascii="Arial" w:eastAsia="Times New Roman" w:hAnsi="Arial" w:cs="Arial"/>
                <w:color w:val="000000"/>
                <w:sz w:val="16"/>
                <w:szCs w:val="16"/>
                <w:lang w:eastAsia="es-MX"/>
              </w:rPr>
            </w:pPr>
            <w:r w:rsidRPr="00E05E61">
              <w:rPr>
                <w:rFonts w:ascii="Arial" w:eastAsia="Times New Roman" w:hAnsi="Arial" w:cs="Arial"/>
                <w:color w:val="000000"/>
                <w:sz w:val="16"/>
                <w:szCs w:val="16"/>
                <w:lang w:eastAsia="es-MX"/>
              </w:rPr>
              <w:t>Reporte de costos</w:t>
            </w:r>
          </w:p>
        </w:tc>
        <w:tc>
          <w:tcPr>
            <w:tcW w:w="851" w:type="dxa"/>
            <w:tcBorders>
              <w:top w:val="nil"/>
              <w:left w:val="nil"/>
              <w:bottom w:val="single" w:sz="4" w:space="0" w:color="auto"/>
              <w:right w:val="single" w:sz="4" w:space="0" w:color="auto"/>
            </w:tcBorders>
            <w:noWrap/>
            <w:vAlign w:val="bottom"/>
          </w:tcPr>
          <w:p w14:paraId="33DF39EE"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5BE3DE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3E5868C2"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60B79EA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7F4E9E7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06226313" w14:textId="77777777" w:rsidR="00231CA8" w:rsidRPr="00EC2B7B" w:rsidRDefault="00231CA8" w:rsidP="00E53B36">
            <w:pPr>
              <w:autoSpaceDE w:val="0"/>
              <w:autoSpaceDN w:val="0"/>
              <w:adjustRightInd w:val="0"/>
              <w:rPr>
                <w:rFonts w:ascii="Arial" w:hAnsi="Arial" w:cs="Arial"/>
                <w:sz w:val="16"/>
                <w:szCs w:val="16"/>
                <w:lang w:eastAsia="es-MX"/>
              </w:rPr>
            </w:pPr>
          </w:p>
          <w:p w14:paraId="703F7E94" w14:textId="77777777" w:rsidR="00231CA8" w:rsidRPr="00EC2B7B" w:rsidRDefault="00231CA8" w:rsidP="00E53B36">
            <w:pPr>
              <w:autoSpaceDE w:val="0"/>
              <w:autoSpaceDN w:val="0"/>
              <w:adjustRightInd w:val="0"/>
              <w:rPr>
                <w:rFonts w:ascii="Arial" w:hAnsi="Arial" w:cs="Arial"/>
                <w:sz w:val="16"/>
                <w:szCs w:val="16"/>
                <w:lang w:eastAsia="es-MX"/>
              </w:rPr>
            </w:pPr>
          </w:p>
          <w:p w14:paraId="4EE7FA3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3475D82F" w14:textId="77777777" w:rsidR="00231CA8" w:rsidRPr="00294C28" w:rsidRDefault="00231CA8" w:rsidP="00E53B36">
            <w:pPr>
              <w:pStyle w:val="Matrizdeevaluacin"/>
            </w:pPr>
            <w:r w:rsidRPr="00294C28">
              <w:t>Representa correctamente el procedimiento para el desarrollo del MPS mediante un diagrama claro y secuenciado, identificando las etapas y su relación lógica.</w:t>
            </w:r>
          </w:p>
          <w:p w14:paraId="27F34743" w14:textId="77777777" w:rsidR="00231CA8" w:rsidRDefault="00231CA8" w:rsidP="00E53B36">
            <w:pPr>
              <w:pStyle w:val="Matrizdeevaluacin"/>
              <w:rPr>
                <w:rFonts w:eastAsia="Times New Roman"/>
                <w:color w:val="000000"/>
                <w:lang w:eastAsia="es-MX"/>
              </w:rPr>
            </w:pPr>
          </w:p>
        </w:tc>
      </w:tr>
      <w:tr w:rsidR="00231CA8" w14:paraId="7CDDC669" w14:textId="77777777" w:rsidTr="00E53B36">
        <w:tc>
          <w:tcPr>
            <w:tcW w:w="3969" w:type="dxa"/>
            <w:tcBorders>
              <w:top w:val="nil"/>
              <w:left w:val="single" w:sz="4" w:space="0" w:color="auto"/>
              <w:bottom w:val="single" w:sz="4" w:space="0" w:color="auto"/>
              <w:right w:val="single" w:sz="4" w:space="0" w:color="auto"/>
            </w:tcBorders>
            <w:noWrap/>
            <w:vAlign w:val="center"/>
          </w:tcPr>
          <w:p w14:paraId="4699B833" w14:textId="35E7C01A" w:rsidR="00231CA8" w:rsidRPr="00E05E61" w:rsidRDefault="00515CED" w:rsidP="00E53B36">
            <w:pPr>
              <w:spacing w:after="0" w:line="240" w:lineRule="auto"/>
              <w:jc w:val="center"/>
              <w:rPr>
                <w:rFonts w:ascii="Arial" w:eastAsia="Times New Roman" w:hAnsi="Arial" w:cs="Arial"/>
                <w:color w:val="000000"/>
                <w:sz w:val="16"/>
                <w:szCs w:val="16"/>
                <w:lang w:eastAsia="es-MX"/>
              </w:rPr>
            </w:pPr>
            <w:r w:rsidRPr="00E05E61">
              <w:rPr>
                <w:rFonts w:ascii="Arial" w:hAnsi="Arial" w:cs="Arial"/>
                <w:sz w:val="16"/>
                <w:szCs w:val="16"/>
              </w:rPr>
              <w:t>Ejercicios resueltos ABC</w:t>
            </w:r>
          </w:p>
        </w:tc>
        <w:tc>
          <w:tcPr>
            <w:tcW w:w="851" w:type="dxa"/>
            <w:tcBorders>
              <w:top w:val="nil"/>
              <w:left w:val="nil"/>
              <w:bottom w:val="single" w:sz="4" w:space="0" w:color="auto"/>
              <w:right w:val="single" w:sz="4" w:space="0" w:color="auto"/>
            </w:tcBorders>
            <w:noWrap/>
            <w:vAlign w:val="bottom"/>
          </w:tcPr>
          <w:p w14:paraId="123C5193"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2F122E1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677F49AD"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193A4E7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6CE0CBD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06F8380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tcPr>
          <w:p w14:paraId="7B89CDB0" w14:textId="77777777" w:rsidR="00231CA8" w:rsidRPr="00294C28" w:rsidRDefault="00231CA8" w:rsidP="00E53B36">
            <w:pPr>
              <w:pStyle w:val="Matrizdeevaluacin"/>
            </w:pPr>
            <w:r w:rsidRPr="00294C28">
              <w:t>Organiza y compara el modelo de cálculo de la capacidad de producción disponible y el modelo de pronóstico en un cuadro de doble entrada, estableciendo relaciones claras entre ambos enfoques.</w:t>
            </w:r>
          </w:p>
          <w:p w14:paraId="70A4C9C7" w14:textId="77777777" w:rsidR="00231CA8" w:rsidRDefault="00231CA8" w:rsidP="00E53B36">
            <w:pPr>
              <w:pStyle w:val="Matrizdeevaluacin"/>
              <w:rPr>
                <w:rFonts w:eastAsia="Times New Roman"/>
                <w:color w:val="000000"/>
                <w:lang w:eastAsia="es-MX"/>
              </w:rPr>
            </w:pPr>
          </w:p>
        </w:tc>
      </w:tr>
      <w:tr w:rsidR="00231CA8" w14:paraId="31B1E643" w14:textId="77777777" w:rsidTr="00E53B36">
        <w:tc>
          <w:tcPr>
            <w:tcW w:w="3969" w:type="dxa"/>
            <w:tcBorders>
              <w:top w:val="nil"/>
              <w:left w:val="single" w:sz="4" w:space="0" w:color="auto"/>
              <w:bottom w:val="single" w:sz="4" w:space="0" w:color="auto"/>
              <w:right w:val="single" w:sz="4" w:space="0" w:color="auto"/>
            </w:tcBorders>
            <w:noWrap/>
            <w:vAlign w:val="center"/>
          </w:tcPr>
          <w:p w14:paraId="6311925E" w14:textId="59BB53BB" w:rsidR="00231CA8" w:rsidRPr="00E05E61" w:rsidRDefault="007F6226" w:rsidP="00E53B36">
            <w:pPr>
              <w:spacing w:after="0" w:line="240" w:lineRule="auto"/>
              <w:jc w:val="center"/>
              <w:rPr>
                <w:rFonts w:ascii="Arial" w:hAnsi="Arial" w:cs="Arial"/>
                <w:sz w:val="16"/>
                <w:szCs w:val="16"/>
              </w:rPr>
            </w:pPr>
            <w:r w:rsidRPr="00E05E61">
              <w:rPr>
                <w:rFonts w:ascii="Arial" w:hAnsi="Arial" w:cs="Arial"/>
                <w:sz w:val="16"/>
                <w:szCs w:val="16"/>
              </w:rPr>
              <w:t>Ejercicios y casos resueltos</w:t>
            </w:r>
          </w:p>
        </w:tc>
        <w:tc>
          <w:tcPr>
            <w:tcW w:w="851" w:type="dxa"/>
            <w:tcBorders>
              <w:top w:val="nil"/>
              <w:left w:val="nil"/>
              <w:bottom w:val="single" w:sz="4" w:space="0" w:color="auto"/>
              <w:right w:val="single" w:sz="4" w:space="0" w:color="auto"/>
            </w:tcBorders>
            <w:noWrap/>
            <w:vAlign w:val="bottom"/>
          </w:tcPr>
          <w:p w14:paraId="34291377"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26DC849D" w14:textId="77777777" w:rsidR="00231CA8" w:rsidRPr="00EC2B7B" w:rsidRDefault="00231CA8"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74D84057" w14:textId="77777777" w:rsidR="00231CA8" w:rsidRPr="00EC2B7B" w:rsidRDefault="00231CA8"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27294A7C" w14:textId="77777777" w:rsidR="00231CA8" w:rsidRPr="00EC2B7B" w:rsidRDefault="00231CA8"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761B3AB4" w14:textId="77777777" w:rsidR="00231CA8" w:rsidRPr="00EC2B7B" w:rsidRDefault="00231CA8"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0DA80C6C" w14:textId="77777777" w:rsidR="00231CA8" w:rsidRPr="00EC2B7B" w:rsidRDefault="00231CA8"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2F1369F" w14:textId="77777777" w:rsidR="00231CA8" w:rsidRPr="00294C28" w:rsidRDefault="00231CA8" w:rsidP="00E53B36">
            <w:pPr>
              <w:pStyle w:val="Matrizdeevaluacin"/>
            </w:pPr>
            <w:r w:rsidRPr="00294C28">
              <w:t>Gestiona la dinámica del proceso del MPS en escenarios simulados, analizando alternativas y tomando decisiones coherentes con las condiciones de demanda y capacidad.</w:t>
            </w:r>
          </w:p>
          <w:p w14:paraId="7AC92BC1" w14:textId="77777777" w:rsidR="00231CA8" w:rsidRPr="00294C28" w:rsidRDefault="00231CA8" w:rsidP="00E53B36">
            <w:pPr>
              <w:pStyle w:val="Matrizdeevaluacin"/>
            </w:pPr>
            <w:r w:rsidRPr="00294C28">
              <w:t>.</w:t>
            </w:r>
          </w:p>
          <w:p w14:paraId="12A07B96" w14:textId="77777777" w:rsidR="00231CA8" w:rsidRDefault="00231CA8" w:rsidP="00E53B36">
            <w:pPr>
              <w:pStyle w:val="Matrizdeevaluacin"/>
            </w:pPr>
          </w:p>
        </w:tc>
      </w:tr>
      <w:tr w:rsidR="00231CA8" w14:paraId="0B757152" w14:textId="77777777" w:rsidTr="00E53B36">
        <w:tc>
          <w:tcPr>
            <w:tcW w:w="3969" w:type="dxa"/>
            <w:tcBorders>
              <w:top w:val="nil"/>
              <w:left w:val="single" w:sz="4" w:space="0" w:color="auto"/>
              <w:bottom w:val="single" w:sz="4" w:space="0" w:color="auto"/>
              <w:right w:val="single" w:sz="4" w:space="0" w:color="auto"/>
            </w:tcBorders>
            <w:noWrap/>
            <w:vAlign w:val="center"/>
          </w:tcPr>
          <w:p w14:paraId="10DB57BB" w14:textId="6266CB13" w:rsidR="00231CA8" w:rsidRPr="00E05E61" w:rsidRDefault="00E05E61" w:rsidP="00E53B36">
            <w:pPr>
              <w:spacing w:after="0" w:line="240" w:lineRule="auto"/>
              <w:jc w:val="center"/>
              <w:rPr>
                <w:rFonts w:ascii="Arial" w:hAnsi="Arial" w:cs="Arial"/>
                <w:sz w:val="16"/>
                <w:szCs w:val="16"/>
              </w:rPr>
            </w:pPr>
            <w:r w:rsidRPr="00E05E61">
              <w:rPr>
                <w:rFonts w:ascii="Arial" w:hAnsi="Arial" w:cs="Arial"/>
                <w:sz w:val="16"/>
                <w:szCs w:val="16"/>
              </w:rPr>
              <w:t>Reporte de resultados del software</w:t>
            </w:r>
          </w:p>
        </w:tc>
        <w:tc>
          <w:tcPr>
            <w:tcW w:w="851" w:type="dxa"/>
            <w:tcBorders>
              <w:top w:val="nil"/>
              <w:left w:val="nil"/>
              <w:bottom w:val="single" w:sz="4" w:space="0" w:color="auto"/>
              <w:right w:val="single" w:sz="4" w:space="0" w:color="auto"/>
            </w:tcBorders>
            <w:noWrap/>
            <w:vAlign w:val="bottom"/>
          </w:tcPr>
          <w:p w14:paraId="49C16E09" w14:textId="77777777" w:rsidR="00231CA8" w:rsidRDefault="00231CA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tc>
        <w:tc>
          <w:tcPr>
            <w:tcW w:w="992" w:type="dxa"/>
            <w:tcBorders>
              <w:top w:val="nil"/>
              <w:left w:val="nil"/>
              <w:bottom w:val="single" w:sz="4" w:space="0" w:color="auto"/>
              <w:right w:val="single" w:sz="4" w:space="0" w:color="auto"/>
            </w:tcBorders>
            <w:noWrap/>
            <w:vAlign w:val="center"/>
          </w:tcPr>
          <w:p w14:paraId="1CA72597" w14:textId="77777777" w:rsidR="00231CA8" w:rsidRPr="00EC2B7B" w:rsidRDefault="00231CA8" w:rsidP="00E53B36">
            <w:pPr>
              <w:spacing w:after="0" w:line="240" w:lineRule="auto"/>
              <w:jc w:val="center"/>
              <w:rPr>
                <w:rFonts w:ascii="Arial" w:hAnsi="Arial" w:cs="Arial"/>
                <w:sz w:val="16"/>
                <w:szCs w:val="16"/>
                <w:lang w:eastAsia="es-MX"/>
              </w:rPr>
            </w:pPr>
          </w:p>
        </w:tc>
        <w:tc>
          <w:tcPr>
            <w:tcW w:w="851" w:type="dxa"/>
            <w:tcBorders>
              <w:top w:val="nil"/>
              <w:left w:val="nil"/>
              <w:bottom w:val="single" w:sz="4" w:space="0" w:color="auto"/>
              <w:right w:val="single" w:sz="4" w:space="0" w:color="auto"/>
            </w:tcBorders>
            <w:noWrap/>
            <w:vAlign w:val="center"/>
          </w:tcPr>
          <w:p w14:paraId="5359CEEC" w14:textId="77777777" w:rsidR="00231CA8" w:rsidRPr="00EC2B7B" w:rsidRDefault="00231CA8" w:rsidP="00E53B36">
            <w:pPr>
              <w:spacing w:after="0" w:line="240" w:lineRule="auto"/>
              <w:rPr>
                <w:rFonts w:ascii="Arial" w:hAnsi="Arial" w:cs="Arial"/>
                <w:sz w:val="16"/>
                <w:szCs w:val="16"/>
                <w:lang w:eastAsia="es-MX"/>
              </w:rPr>
            </w:pPr>
          </w:p>
        </w:tc>
        <w:tc>
          <w:tcPr>
            <w:tcW w:w="850" w:type="dxa"/>
            <w:tcBorders>
              <w:top w:val="nil"/>
              <w:left w:val="nil"/>
              <w:bottom w:val="single" w:sz="4" w:space="0" w:color="auto"/>
              <w:right w:val="single" w:sz="4" w:space="0" w:color="auto"/>
            </w:tcBorders>
            <w:noWrap/>
            <w:vAlign w:val="center"/>
          </w:tcPr>
          <w:p w14:paraId="37640EFF" w14:textId="77777777" w:rsidR="00231CA8" w:rsidRPr="00EC2B7B" w:rsidRDefault="00231CA8" w:rsidP="00E53B36">
            <w:pPr>
              <w:spacing w:after="0" w:line="240" w:lineRule="auto"/>
              <w:jc w:val="center"/>
              <w:rPr>
                <w:rFonts w:ascii="Arial" w:hAnsi="Arial" w:cs="Arial"/>
                <w:sz w:val="16"/>
                <w:szCs w:val="16"/>
                <w:lang w:eastAsia="es-MX"/>
              </w:rPr>
            </w:pPr>
          </w:p>
        </w:tc>
        <w:tc>
          <w:tcPr>
            <w:tcW w:w="709" w:type="dxa"/>
            <w:tcBorders>
              <w:top w:val="nil"/>
              <w:left w:val="nil"/>
              <w:bottom w:val="single" w:sz="4" w:space="0" w:color="auto"/>
              <w:right w:val="single" w:sz="4" w:space="0" w:color="auto"/>
            </w:tcBorders>
            <w:noWrap/>
            <w:vAlign w:val="center"/>
          </w:tcPr>
          <w:p w14:paraId="14A02F9F" w14:textId="77777777" w:rsidR="00231CA8" w:rsidRPr="00EC2B7B" w:rsidRDefault="00231CA8" w:rsidP="00E53B36">
            <w:pPr>
              <w:spacing w:after="0" w:line="240" w:lineRule="auto"/>
              <w:jc w:val="center"/>
              <w:rPr>
                <w:rFonts w:ascii="Arial" w:hAnsi="Arial" w:cs="Arial"/>
                <w:sz w:val="16"/>
                <w:szCs w:val="16"/>
                <w:lang w:eastAsia="es-MX"/>
              </w:rPr>
            </w:pPr>
          </w:p>
        </w:tc>
        <w:tc>
          <w:tcPr>
            <w:tcW w:w="992" w:type="dxa"/>
            <w:tcBorders>
              <w:top w:val="nil"/>
              <w:left w:val="nil"/>
              <w:bottom w:val="single" w:sz="4" w:space="0" w:color="auto"/>
              <w:right w:val="single" w:sz="4" w:space="0" w:color="auto"/>
            </w:tcBorders>
            <w:noWrap/>
            <w:vAlign w:val="center"/>
          </w:tcPr>
          <w:p w14:paraId="604F9836" w14:textId="77777777" w:rsidR="00231CA8" w:rsidRPr="00EC2B7B" w:rsidRDefault="00231CA8" w:rsidP="00E53B36">
            <w:pPr>
              <w:spacing w:after="0" w:line="240" w:lineRule="auto"/>
              <w:jc w:val="center"/>
              <w:rPr>
                <w:rFonts w:ascii="Arial" w:hAnsi="Arial" w:cs="Arial"/>
                <w:sz w:val="16"/>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88F4B52" w14:textId="77777777" w:rsidR="00231CA8" w:rsidRPr="00294C28" w:rsidRDefault="00231CA8" w:rsidP="00E53B36">
            <w:pPr>
              <w:pStyle w:val="Matrizdeevaluacin"/>
            </w:pPr>
            <w:r w:rsidRPr="00294C28">
              <w:t>Identifica y compara los cambios en el MPS cuando se fabrica por pedidos o por lotes, destacando diferencias operativas y estratégicas de manera estructurada.</w:t>
            </w:r>
          </w:p>
          <w:p w14:paraId="5C4984B8" w14:textId="77777777" w:rsidR="00231CA8" w:rsidRDefault="00231CA8" w:rsidP="00E53B36">
            <w:pPr>
              <w:pStyle w:val="Matrizdeevaluacin"/>
            </w:pPr>
          </w:p>
        </w:tc>
      </w:tr>
      <w:tr w:rsidR="00231CA8" w14:paraId="1AD6819A"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33890E89" w14:textId="77777777" w:rsidR="00231CA8" w:rsidRDefault="00231CA8"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lastRenderedPageBreak/>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2BFF7D01"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036B6409"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9E96A7C"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1AA70040"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13C14BA1" w14:textId="77777777" w:rsidR="00231CA8" w:rsidRPr="00152869" w:rsidRDefault="00231CA8"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797F11B0" w14:textId="77777777" w:rsidR="00231CA8" w:rsidRDefault="00231CA8" w:rsidP="00E53B36">
            <w:pPr>
              <w:spacing w:after="0"/>
              <w:rPr>
                <w:rFonts w:eastAsia="Times New Roman" w:cs="Arial"/>
                <w:color w:val="000000"/>
                <w:szCs w:val="16"/>
                <w:lang w:eastAsia="es-MX"/>
              </w:rPr>
            </w:pPr>
          </w:p>
        </w:tc>
      </w:tr>
    </w:tbl>
    <w:p w14:paraId="297A8ECA" w14:textId="77777777" w:rsidR="008A0BB7" w:rsidRDefault="008A0BB7" w:rsidP="00480E8F">
      <w:pPr>
        <w:pStyle w:val="Sinespaciado"/>
        <w:rPr>
          <w:rFonts w:ascii="Arial" w:hAnsi="Arial" w:cs="Arial"/>
          <w:sz w:val="16"/>
          <w:szCs w:val="16"/>
        </w:rPr>
      </w:pPr>
    </w:p>
    <w:p w14:paraId="5B893E7C" w14:textId="77777777" w:rsidR="008A0BB7" w:rsidRDefault="008A0BB7" w:rsidP="00480E8F">
      <w:pPr>
        <w:pStyle w:val="Sinespaciado"/>
        <w:rPr>
          <w:rFonts w:ascii="Arial" w:hAnsi="Arial" w:cs="Arial"/>
          <w:sz w:val="16"/>
          <w:szCs w:val="16"/>
        </w:rPr>
      </w:pPr>
    </w:p>
    <w:p w14:paraId="164419CF" w14:textId="77777777" w:rsidR="008A0BB7" w:rsidRDefault="008A0BB7" w:rsidP="00480E8F">
      <w:pPr>
        <w:pStyle w:val="Sinespaciado"/>
        <w:rPr>
          <w:rFonts w:ascii="Arial" w:hAnsi="Arial" w:cs="Arial"/>
          <w:sz w:val="16"/>
          <w:szCs w:val="16"/>
        </w:rPr>
      </w:pPr>
    </w:p>
    <w:p w14:paraId="661F115B" w14:textId="77777777" w:rsidR="00794B8B" w:rsidRDefault="00794B8B" w:rsidP="00794B8B">
      <w:pPr>
        <w:pStyle w:val="Sinespaciado"/>
        <w:numPr>
          <w:ilvl w:val="0"/>
          <w:numId w:val="18"/>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794B8B" w14:paraId="084A0C97" w14:textId="77777777" w:rsidTr="00E53B36">
        <w:tc>
          <w:tcPr>
            <w:tcW w:w="1560" w:type="dxa"/>
            <w:hideMark/>
          </w:tcPr>
          <w:p w14:paraId="50E9BFDA" w14:textId="77777777" w:rsidR="00794B8B" w:rsidRPr="001A6AF9" w:rsidRDefault="00794B8B" w:rsidP="00E53B3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271E856" w14:textId="77777777" w:rsidR="00794B8B" w:rsidRDefault="00794B8B" w:rsidP="00E53B36">
            <w:pPr>
              <w:pStyle w:val="Sinespaciado"/>
              <w:rPr>
                <w:rFonts w:ascii="Arial" w:hAnsi="Arial" w:cs="Arial"/>
                <w:sz w:val="16"/>
                <w:szCs w:val="16"/>
              </w:rPr>
            </w:pPr>
            <w:r>
              <w:rPr>
                <w:rFonts w:ascii="Arial" w:hAnsi="Arial" w:cs="Arial"/>
                <w:sz w:val="16"/>
                <w:szCs w:val="16"/>
              </w:rPr>
              <w:t>1</w:t>
            </w:r>
          </w:p>
        </w:tc>
        <w:tc>
          <w:tcPr>
            <w:tcW w:w="1187" w:type="dxa"/>
            <w:hideMark/>
          </w:tcPr>
          <w:p w14:paraId="56EAF26C" w14:textId="77777777" w:rsidR="00794B8B" w:rsidRPr="001A6AF9" w:rsidRDefault="00794B8B" w:rsidP="00E53B3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E630882" w14:textId="14B3E7E2" w:rsidR="00794B8B" w:rsidRDefault="00E828E4" w:rsidP="00E53B36">
            <w:pPr>
              <w:pStyle w:val="Sinespaciado"/>
              <w:jc w:val="both"/>
              <w:rPr>
                <w:rFonts w:ascii="Arial" w:hAnsi="Arial" w:cs="Arial"/>
                <w:sz w:val="16"/>
                <w:szCs w:val="16"/>
              </w:rPr>
            </w:pPr>
            <w:r w:rsidRPr="00E828E4">
              <w:rPr>
                <w:rFonts w:ascii="Arial" w:hAnsi="Arial" w:cs="Arial"/>
                <w:sz w:val="16"/>
                <w:szCs w:val="16"/>
              </w:rPr>
              <w:t>Identifica la importancia de la administración de un almacén, las operaciones que se llevan a cabo para la selección del equipo de manejo y almacenamiento.</w:t>
            </w:r>
          </w:p>
        </w:tc>
      </w:tr>
    </w:tbl>
    <w:p w14:paraId="6D6AF30E" w14:textId="77777777" w:rsidR="008A0BB7" w:rsidRDefault="008A0BB7" w:rsidP="00480E8F">
      <w:pPr>
        <w:pStyle w:val="Sinespaciado"/>
        <w:rPr>
          <w:rFonts w:ascii="Arial" w:hAnsi="Arial" w:cs="Arial"/>
          <w:sz w:val="16"/>
          <w:szCs w:val="16"/>
        </w:rPr>
      </w:pPr>
    </w:p>
    <w:p w14:paraId="594221B3"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8A0BB7" w14:paraId="4CC3BE8E" w14:textId="77777777" w:rsidTr="00E53B36">
        <w:tc>
          <w:tcPr>
            <w:tcW w:w="2878" w:type="dxa"/>
            <w:shd w:val="clear" w:color="auto" w:fill="BFBFBF" w:themeFill="background1" w:themeFillShade="BF"/>
            <w:vAlign w:val="center"/>
          </w:tcPr>
          <w:p w14:paraId="5DC74342"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06C24B3"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FC8CC2F"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54DE2C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80256AB" w14:textId="77777777" w:rsidR="008A0BB7" w:rsidRDefault="008A0BB7" w:rsidP="00E53B3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A0BB7" w14:paraId="7973CC7C" w14:textId="77777777" w:rsidTr="00E53B36">
        <w:tc>
          <w:tcPr>
            <w:tcW w:w="2878" w:type="dxa"/>
            <w:vAlign w:val="center"/>
          </w:tcPr>
          <w:p w14:paraId="0C721EA9" w14:textId="5DE635F4" w:rsidR="008A0BB7" w:rsidRDefault="009174AC" w:rsidP="00E53B36">
            <w:pPr>
              <w:pStyle w:val="Sinespaciado"/>
              <w:numPr>
                <w:ilvl w:val="0"/>
                <w:numId w:val="11"/>
              </w:numPr>
              <w:ind w:left="175" w:hanging="218"/>
              <w:jc w:val="both"/>
              <w:rPr>
                <w:rFonts w:ascii="Arial" w:hAnsi="Arial" w:cs="Arial"/>
                <w:sz w:val="16"/>
                <w:szCs w:val="16"/>
              </w:rPr>
            </w:pPr>
            <w:r>
              <w:rPr>
                <w:rFonts w:ascii="Arial" w:hAnsi="Arial" w:cs="Arial"/>
                <w:sz w:val="16"/>
                <w:szCs w:val="16"/>
              </w:rPr>
              <w:t xml:space="preserve">Manejo de los </w:t>
            </w:r>
            <w:r w:rsidR="00D071BB">
              <w:rPr>
                <w:rFonts w:ascii="Arial" w:hAnsi="Arial" w:cs="Arial"/>
                <w:sz w:val="16"/>
                <w:szCs w:val="16"/>
              </w:rPr>
              <w:t>almacenes</w:t>
            </w:r>
          </w:p>
          <w:p w14:paraId="110F0167" w14:textId="77777777" w:rsidR="008A0BB7" w:rsidRDefault="008A0BB7" w:rsidP="00E53B36">
            <w:pPr>
              <w:pStyle w:val="Sinespaciado"/>
              <w:ind w:left="360"/>
              <w:jc w:val="both"/>
              <w:rPr>
                <w:rFonts w:ascii="Arial" w:hAnsi="Arial" w:cs="Arial"/>
                <w:sz w:val="16"/>
                <w:szCs w:val="16"/>
              </w:rPr>
            </w:pPr>
          </w:p>
          <w:p w14:paraId="4146E14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t xml:space="preserve">6.1 Funciones del Almacén. </w:t>
            </w:r>
          </w:p>
          <w:p w14:paraId="0EB872EF" w14:textId="77777777" w:rsidR="00923F3A" w:rsidRDefault="00923F3A" w:rsidP="00E53B36">
            <w:pPr>
              <w:pStyle w:val="Sinespaciado"/>
              <w:jc w:val="both"/>
              <w:rPr>
                <w:rFonts w:ascii="Arial" w:hAnsi="Arial" w:cs="Arial"/>
                <w:sz w:val="16"/>
                <w:szCs w:val="16"/>
              </w:rPr>
            </w:pPr>
            <w:r w:rsidRPr="00923F3A">
              <w:rPr>
                <w:rFonts w:ascii="Arial" w:hAnsi="Arial" w:cs="Arial"/>
                <w:sz w:val="16"/>
                <w:szCs w:val="16"/>
              </w:rPr>
              <w:t xml:space="preserve">6.2 Localización de los Almacenes. 6.3 Selección de mobiliario, maquinaria y equipo de almacén. </w:t>
            </w:r>
          </w:p>
          <w:p w14:paraId="76CE0457" w14:textId="573E5E67" w:rsidR="008A0BB7" w:rsidRDefault="00923F3A" w:rsidP="00E53B36">
            <w:pPr>
              <w:pStyle w:val="Sinespaciado"/>
              <w:jc w:val="both"/>
              <w:rPr>
                <w:rFonts w:ascii="Arial" w:hAnsi="Arial" w:cs="Arial"/>
                <w:sz w:val="16"/>
                <w:szCs w:val="16"/>
              </w:rPr>
            </w:pPr>
            <w:r w:rsidRPr="00923F3A">
              <w:rPr>
                <w:rFonts w:ascii="Arial" w:hAnsi="Arial" w:cs="Arial"/>
                <w:sz w:val="16"/>
                <w:szCs w:val="16"/>
              </w:rPr>
              <w:t>6.4 Sistemas de información para la administración de inventarios y almacenes.</w:t>
            </w:r>
          </w:p>
        </w:tc>
        <w:tc>
          <w:tcPr>
            <w:tcW w:w="2878" w:type="dxa"/>
            <w:vAlign w:val="center"/>
          </w:tcPr>
          <w:p w14:paraId="0A74D25F"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t xml:space="preserve">Presentar en un diagrama, las funciones de administración de un almacén. </w:t>
            </w:r>
          </w:p>
          <w:p w14:paraId="14D55C70" w14:textId="77777777" w:rsidR="00023F28" w:rsidRDefault="00023F28" w:rsidP="00E53B36">
            <w:pPr>
              <w:pStyle w:val="Sinespaciado"/>
              <w:jc w:val="both"/>
              <w:rPr>
                <w:rFonts w:ascii="Arial" w:hAnsi="Arial" w:cs="Arial"/>
                <w:sz w:val="16"/>
                <w:szCs w:val="16"/>
              </w:rPr>
            </w:pPr>
          </w:p>
          <w:p w14:paraId="5C6B44DB" w14:textId="77777777" w:rsidR="00023F28" w:rsidRDefault="00023F28" w:rsidP="00E53B36">
            <w:pPr>
              <w:pStyle w:val="Sinespaciado"/>
              <w:jc w:val="both"/>
              <w:rPr>
                <w:rFonts w:ascii="Arial" w:hAnsi="Arial" w:cs="Arial"/>
                <w:sz w:val="16"/>
                <w:szCs w:val="16"/>
              </w:rPr>
            </w:pPr>
            <w:r w:rsidRPr="00023F28">
              <w:rPr>
                <w:rFonts w:ascii="Arial" w:hAnsi="Arial" w:cs="Arial"/>
                <w:sz w:val="16"/>
                <w:szCs w:val="16"/>
              </w:rPr>
              <w:t xml:space="preserve">Analizar la localización y distribución de diferentes almacenes visitados, así como observar la diversidad del equipo utilizado en la operación de los almacenes, y la selección de equipo de captura de datos, presentar un informe con sus hallazgos. </w:t>
            </w:r>
          </w:p>
          <w:p w14:paraId="418146B5" w14:textId="77777777" w:rsidR="00023F28" w:rsidRDefault="00023F28" w:rsidP="00E53B36">
            <w:pPr>
              <w:pStyle w:val="Sinespaciado"/>
              <w:jc w:val="both"/>
              <w:rPr>
                <w:rFonts w:ascii="Arial" w:hAnsi="Arial" w:cs="Arial"/>
                <w:sz w:val="16"/>
                <w:szCs w:val="16"/>
              </w:rPr>
            </w:pPr>
          </w:p>
          <w:p w14:paraId="3B9F1276" w14:textId="1A3D6CBD" w:rsidR="008A0BB7" w:rsidRDefault="00023F28" w:rsidP="00E53B36">
            <w:pPr>
              <w:pStyle w:val="Sinespaciado"/>
              <w:jc w:val="both"/>
              <w:rPr>
                <w:rFonts w:ascii="Arial" w:hAnsi="Arial" w:cs="Arial"/>
                <w:sz w:val="16"/>
                <w:szCs w:val="16"/>
              </w:rPr>
            </w:pPr>
            <w:r w:rsidRPr="00023F28">
              <w:rPr>
                <w:rFonts w:ascii="Arial" w:hAnsi="Arial" w:cs="Arial"/>
                <w:sz w:val="16"/>
                <w:szCs w:val="16"/>
              </w:rPr>
              <w:t>Investigar la disponibilidad y características principales de los paquetes de software comercial que se usan en la administración de un almacén, elaborar un reporte de inventarios.</w:t>
            </w:r>
          </w:p>
        </w:tc>
        <w:tc>
          <w:tcPr>
            <w:tcW w:w="2878" w:type="dxa"/>
            <w:vAlign w:val="center"/>
          </w:tcPr>
          <w:p w14:paraId="2D0FED24" w14:textId="77777777" w:rsidR="00A16E5F" w:rsidRPr="00035564" w:rsidRDefault="00A16E5F" w:rsidP="00035564">
            <w:pPr>
              <w:spacing w:after="160" w:line="278" w:lineRule="auto"/>
              <w:jc w:val="both"/>
              <w:rPr>
                <w:rFonts w:ascii="Arial" w:hAnsi="Arial" w:cs="Arial"/>
                <w:sz w:val="16"/>
                <w:szCs w:val="16"/>
              </w:rPr>
            </w:pPr>
            <w:r w:rsidRPr="00035564">
              <w:rPr>
                <w:rFonts w:ascii="Arial" w:hAnsi="Arial" w:cs="Arial"/>
                <w:sz w:val="16"/>
                <w:szCs w:val="16"/>
              </w:rPr>
              <w:t>El docente introduce las funciones de la administración de un almacén (recepción, almacenamiento, control de inventarios, preparación de pedidos, despacho y control de información) mediante una exposición dialogada apoyada en ejemplos reales. Posteriormente, guía a los estudiantes en la elaboración de un diagrama que represente dichas funciones y su interrelación dentro del almacén.</w:t>
            </w:r>
          </w:p>
          <w:p w14:paraId="2681F606" w14:textId="77777777" w:rsidR="00D10D4E" w:rsidRPr="00035564" w:rsidRDefault="00D10D4E" w:rsidP="00035564">
            <w:pPr>
              <w:spacing w:after="160" w:line="278" w:lineRule="auto"/>
              <w:jc w:val="both"/>
              <w:rPr>
                <w:rFonts w:ascii="Arial" w:hAnsi="Arial" w:cs="Arial"/>
                <w:sz w:val="16"/>
                <w:szCs w:val="16"/>
              </w:rPr>
            </w:pPr>
            <w:r w:rsidRPr="00035564">
              <w:rPr>
                <w:rFonts w:ascii="Arial" w:hAnsi="Arial" w:cs="Arial"/>
                <w:sz w:val="16"/>
                <w:szCs w:val="16"/>
              </w:rPr>
              <w:t xml:space="preserve">El docente orienta la observación durante visitas a almacenes, análisis de videos o estudios de caso, proporcionando una guía con criterios de análisis. Posteriormente, acompaña a los estudiantes en el análisis de la localización, distribución física, diversidad del equipo operativo y selección de equipos de captura de datos, promoviendo la reflexión crítica y la discusión grupal. Finalmente, </w:t>
            </w:r>
            <w:r w:rsidRPr="00035564">
              <w:rPr>
                <w:rFonts w:ascii="Arial" w:hAnsi="Arial" w:cs="Arial"/>
                <w:sz w:val="16"/>
                <w:szCs w:val="16"/>
              </w:rPr>
              <w:lastRenderedPageBreak/>
              <w:t>asesora la elaboración de un informe técnico con los hallazgos.</w:t>
            </w:r>
          </w:p>
          <w:p w14:paraId="5A349667" w14:textId="77777777" w:rsidR="00035564" w:rsidRPr="00035564" w:rsidRDefault="00035564" w:rsidP="00035564">
            <w:pPr>
              <w:spacing w:after="160" w:line="278" w:lineRule="auto"/>
              <w:jc w:val="both"/>
              <w:rPr>
                <w:rFonts w:ascii="Arial" w:hAnsi="Arial" w:cs="Arial"/>
                <w:sz w:val="16"/>
                <w:szCs w:val="16"/>
              </w:rPr>
            </w:pPr>
            <w:r w:rsidRPr="00035564">
              <w:rPr>
                <w:rFonts w:ascii="Arial" w:hAnsi="Arial" w:cs="Arial"/>
                <w:sz w:val="16"/>
                <w:szCs w:val="16"/>
              </w:rPr>
              <w:t>El docente explica los principales sistemas de gestión de almacenes (WMS) y orienta la búsqueda de información en fuentes confiables. Posteriormente, guía a los estudiantes en la investigación de la disponibilidad y características de paquetes de software comercial y su aplicación en el control de inventarios, brindando retroalimentación continua para la elaboración del reporte.</w:t>
            </w:r>
          </w:p>
          <w:p w14:paraId="7BC9071A" w14:textId="77777777" w:rsidR="008A0BB7" w:rsidRPr="00035564" w:rsidRDefault="008A0BB7" w:rsidP="00035564">
            <w:pPr>
              <w:pStyle w:val="Sinespaciado"/>
              <w:jc w:val="both"/>
              <w:rPr>
                <w:rFonts w:ascii="Arial" w:hAnsi="Arial" w:cs="Arial"/>
                <w:sz w:val="16"/>
                <w:szCs w:val="16"/>
              </w:rPr>
            </w:pPr>
          </w:p>
        </w:tc>
        <w:tc>
          <w:tcPr>
            <w:tcW w:w="2878" w:type="dxa"/>
            <w:vAlign w:val="center"/>
          </w:tcPr>
          <w:p w14:paraId="6A2273CB" w14:textId="77777777" w:rsidR="008A0BB7" w:rsidRDefault="008A0BB7" w:rsidP="00E53B36">
            <w:pPr>
              <w:pStyle w:val="Sinespaciado"/>
              <w:jc w:val="both"/>
              <w:rPr>
                <w:rFonts w:ascii="Arial" w:hAnsi="Arial" w:cs="Arial"/>
                <w:sz w:val="16"/>
                <w:szCs w:val="16"/>
              </w:rPr>
            </w:pPr>
            <w:r w:rsidRPr="008061B0">
              <w:rPr>
                <w:rFonts w:ascii="Arial" w:hAnsi="Arial" w:cs="Arial"/>
                <w:sz w:val="16"/>
                <w:szCs w:val="16"/>
              </w:rPr>
              <w:lastRenderedPageBreak/>
              <w:t>Capacidad de abstracción, análisis y síntesis, capacidad de organizar y planificar el tiempo, capacidad para identificar, plantear y resolver problemas, capacidad de aplicar los conocimientos en la práctica, habilidades en el uso de las tecnologías de la información y de la comunicación.</w:t>
            </w:r>
          </w:p>
        </w:tc>
        <w:tc>
          <w:tcPr>
            <w:tcW w:w="2942" w:type="dxa"/>
            <w:vAlign w:val="center"/>
          </w:tcPr>
          <w:p w14:paraId="46C11C9F" w14:textId="6EC50618" w:rsidR="008A0BB7" w:rsidRDefault="008575EE" w:rsidP="00E53B36">
            <w:pPr>
              <w:pStyle w:val="Sinespaciado"/>
              <w:jc w:val="center"/>
              <w:rPr>
                <w:rFonts w:ascii="Arial" w:hAnsi="Arial" w:cs="Arial"/>
                <w:sz w:val="16"/>
                <w:szCs w:val="16"/>
              </w:rPr>
            </w:pPr>
            <w:r>
              <w:rPr>
                <w:rFonts w:ascii="Arial" w:hAnsi="Arial" w:cs="Arial"/>
                <w:sz w:val="16"/>
                <w:szCs w:val="16"/>
              </w:rPr>
              <w:t>6-6</w:t>
            </w:r>
          </w:p>
        </w:tc>
      </w:tr>
    </w:tbl>
    <w:p w14:paraId="641A87CA" w14:textId="77777777" w:rsidR="008A0BB7" w:rsidRDefault="008A0BB7" w:rsidP="00480E8F">
      <w:pPr>
        <w:pStyle w:val="Sinespaciado"/>
        <w:rPr>
          <w:rFonts w:ascii="Arial" w:hAnsi="Arial" w:cs="Arial"/>
          <w:sz w:val="16"/>
          <w:szCs w:val="16"/>
        </w:rPr>
      </w:pPr>
    </w:p>
    <w:p w14:paraId="4C424B8E"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5F0CC3" w14:paraId="4E1A3673" w14:textId="77777777" w:rsidTr="00E53B36">
        <w:tc>
          <w:tcPr>
            <w:tcW w:w="7195" w:type="dxa"/>
            <w:shd w:val="clear" w:color="auto" w:fill="BFBFBF" w:themeFill="background1" w:themeFillShade="BF"/>
            <w:vAlign w:val="center"/>
          </w:tcPr>
          <w:p w14:paraId="3757FCB4"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586593C" w14:textId="77777777" w:rsidR="005F0CC3" w:rsidRDefault="005F0CC3" w:rsidP="00E53B36">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F0CC3" w14:paraId="7DD68A1B" w14:textId="77777777" w:rsidTr="00E53B36">
        <w:tc>
          <w:tcPr>
            <w:tcW w:w="7195" w:type="dxa"/>
          </w:tcPr>
          <w:p w14:paraId="65FB1F87" w14:textId="76006E66" w:rsidR="005F0CC3" w:rsidRPr="00900A97" w:rsidRDefault="0059623F" w:rsidP="00900A97">
            <w:pPr>
              <w:pStyle w:val="Sinespaciado"/>
              <w:jc w:val="both"/>
              <w:rPr>
                <w:rFonts w:ascii="Arial" w:hAnsi="Arial" w:cs="Arial"/>
                <w:sz w:val="16"/>
                <w:szCs w:val="16"/>
              </w:rPr>
            </w:pPr>
            <w:r w:rsidRPr="00900A97">
              <w:rPr>
                <w:rFonts w:ascii="Arial" w:hAnsi="Arial" w:cs="Arial"/>
                <w:sz w:val="16"/>
                <w:szCs w:val="16"/>
              </w:rPr>
              <w:t>Representa de manera clara y estructurada las funciones de la administración de un almacén, identificando sus etapas y relaciones mediante un diagrama coherente y correctamente organizado.</w:t>
            </w:r>
          </w:p>
        </w:tc>
        <w:tc>
          <w:tcPr>
            <w:tcW w:w="7259" w:type="dxa"/>
          </w:tcPr>
          <w:p w14:paraId="6DF57D58" w14:textId="672F40C1" w:rsidR="005F0CC3" w:rsidRDefault="00250D47" w:rsidP="00E53B36">
            <w:pPr>
              <w:pStyle w:val="Sinespaciado"/>
              <w:tabs>
                <w:tab w:val="left" w:pos="3048"/>
              </w:tabs>
              <w:jc w:val="center"/>
              <w:rPr>
                <w:rFonts w:ascii="Arial" w:hAnsi="Arial" w:cs="Arial"/>
                <w:sz w:val="16"/>
                <w:szCs w:val="16"/>
              </w:rPr>
            </w:pPr>
            <w:r>
              <w:rPr>
                <w:rFonts w:ascii="Arial" w:hAnsi="Arial" w:cs="Arial"/>
                <w:sz w:val="16"/>
                <w:szCs w:val="16"/>
              </w:rPr>
              <w:t>2</w:t>
            </w:r>
            <w:r w:rsidR="005F0CC3">
              <w:rPr>
                <w:rFonts w:ascii="Arial" w:hAnsi="Arial" w:cs="Arial"/>
                <w:sz w:val="16"/>
                <w:szCs w:val="16"/>
              </w:rPr>
              <w:t>0%</w:t>
            </w:r>
          </w:p>
        </w:tc>
      </w:tr>
      <w:tr w:rsidR="005F0CC3" w14:paraId="503E00BF" w14:textId="77777777" w:rsidTr="00E53B36">
        <w:tc>
          <w:tcPr>
            <w:tcW w:w="7195" w:type="dxa"/>
          </w:tcPr>
          <w:p w14:paraId="20F8E837" w14:textId="67E80A28" w:rsidR="005F0CC3" w:rsidRPr="00900A97" w:rsidRDefault="007772F3" w:rsidP="00900A97">
            <w:pPr>
              <w:spacing w:after="160" w:line="278" w:lineRule="auto"/>
              <w:jc w:val="both"/>
              <w:rPr>
                <w:rFonts w:ascii="Arial" w:hAnsi="Arial" w:cs="Arial"/>
                <w:sz w:val="16"/>
                <w:szCs w:val="16"/>
              </w:rPr>
            </w:pPr>
            <w:r w:rsidRPr="00900A97">
              <w:rPr>
                <w:rFonts w:ascii="Arial" w:hAnsi="Arial" w:cs="Arial"/>
                <w:sz w:val="16"/>
                <w:szCs w:val="16"/>
              </w:rPr>
              <w:t>Analiza la localización, distribución, equipo operativo y sistemas de captura de datos de los almacenes observados, presentando un informe estructurado que integra observaciones, análisis crítico y conclusiones fundamentadas.</w:t>
            </w:r>
          </w:p>
        </w:tc>
        <w:tc>
          <w:tcPr>
            <w:tcW w:w="7259" w:type="dxa"/>
          </w:tcPr>
          <w:p w14:paraId="07F1545C" w14:textId="260AF8F8"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r w:rsidR="005F0CC3" w14:paraId="27D0C59B" w14:textId="77777777" w:rsidTr="00E53B36">
        <w:tc>
          <w:tcPr>
            <w:tcW w:w="7195" w:type="dxa"/>
          </w:tcPr>
          <w:p w14:paraId="396E72C6" w14:textId="77777777" w:rsidR="00900A97" w:rsidRPr="00900A97" w:rsidRDefault="00900A97" w:rsidP="00900A97">
            <w:pPr>
              <w:spacing w:after="160" w:line="278" w:lineRule="auto"/>
              <w:jc w:val="both"/>
              <w:rPr>
                <w:rFonts w:ascii="Arial" w:hAnsi="Arial" w:cs="Arial"/>
                <w:sz w:val="16"/>
                <w:szCs w:val="16"/>
              </w:rPr>
            </w:pPr>
            <w:r w:rsidRPr="00900A97">
              <w:rPr>
                <w:rFonts w:ascii="Arial" w:hAnsi="Arial" w:cs="Arial"/>
                <w:sz w:val="16"/>
                <w:szCs w:val="16"/>
              </w:rPr>
              <w:t>Investiga y describe la disponibilidad y características principales de paquetes de software comercial para la administración de almacenes, elaborando un reporte que relaciona dichas herramientas con la gestión y control de inventarios.</w:t>
            </w:r>
          </w:p>
          <w:p w14:paraId="6A3A3BAD" w14:textId="77777777" w:rsidR="005F0CC3" w:rsidRPr="00900A97" w:rsidRDefault="005F0CC3" w:rsidP="00900A97">
            <w:pPr>
              <w:pStyle w:val="Sinespaciado"/>
              <w:jc w:val="both"/>
              <w:rPr>
                <w:rFonts w:ascii="Arial" w:hAnsi="Arial" w:cs="Arial"/>
                <w:sz w:val="16"/>
                <w:szCs w:val="16"/>
              </w:rPr>
            </w:pPr>
          </w:p>
        </w:tc>
        <w:tc>
          <w:tcPr>
            <w:tcW w:w="7259" w:type="dxa"/>
          </w:tcPr>
          <w:p w14:paraId="57104FC3" w14:textId="3E32A96F" w:rsidR="005F0CC3" w:rsidRDefault="00250D47" w:rsidP="00E53B36">
            <w:pPr>
              <w:pStyle w:val="Sinespaciado"/>
              <w:jc w:val="center"/>
              <w:rPr>
                <w:rFonts w:ascii="Arial" w:hAnsi="Arial" w:cs="Arial"/>
                <w:sz w:val="16"/>
                <w:szCs w:val="16"/>
              </w:rPr>
            </w:pPr>
            <w:r>
              <w:rPr>
                <w:rFonts w:ascii="Arial" w:hAnsi="Arial" w:cs="Arial"/>
                <w:sz w:val="16"/>
                <w:szCs w:val="16"/>
              </w:rPr>
              <w:t>4</w:t>
            </w:r>
            <w:r w:rsidR="005F0CC3">
              <w:rPr>
                <w:rFonts w:ascii="Arial" w:hAnsi="Arial" w:cs="Arial"/>
                <w:sz w:val="16"/>
                <w:szCs w:val="16"/>
              </w:rPr>
              <w:t>0%</w:t>
            </w:r>
          </w:p>
        </w:tc>
      </w:tr>
    </w:tbl>
    <w:p w14:paraId="4C84B666" w14:textId="77777777" w:rsidR="008A0BB7" w:rsidRDefault="008A0BB7" w:rsidP="00480E8F">
      <w:pPr>
        <w:pStyle w:val="Sinespaciado"/>
        <w:rPr>
          <w:rFonts w:ascii="Arial" w:hAnsi="Arial" w:cs="Arial"/>
          <w:sz w:val="16"/>
          <w:szCs w:val="16"/>
        </w:rPr>
      </w:pPr>
    </w:p>
    <w:p w14:paraId="7D379E01" w14:textId="77777777" w:rsidR="008A0BB7" w:rsidRDefault="008A0BB7" w:rsidP="00480E8F">
      <w:pPr>
        <w:pStyle w:val="Sinespaciado"/>
        <w:rPr>
          <w:rFonts w:ascii="Arial" w:hAnsi="Arial" w:cs="Arial"/>
          <w:sz w:val="16"/>
          <w:szCs w:val="16"/>
        </w:rPr>
      </w:pPr>
    </w:p>
    <w:p w14:paraId="1EBC1763" w14:textId="77777777" w:rsidR="005F0CC3" w:rsidRPr="004D7167" w:rsidRDefault="005F0CC3" w:rsidP="005F0CC3">
      <w:pPr>
        <w:pStyle w:val="Sinespaciado"/>
        <w:rPr>
          <w:rFonts w:ascii="Arial" w:hAnsi="Arial" w:cs="Arial"/>
          <w:b/>
          <w:bCs/>
          <w:sz w:val="16"/>
          <w:szCs w:val="16"/>
        </w:rPr>
      </w:pPr>
      <w:r w:rsidRPr="004D7167">
        <w:rPr>
          <w:rFonts w:ascii="Arial" w:hAnsi="Arial" w:cs="Arial"/>
          <w:b/>
          <w:bCs/>
          <w:sz w:val="16"/>
          <w:szCs w:val="16"/>
        </w:rPr>
        <w:t>Niveles de desempeño</w:t>
      </w:r>
      <w:r>
        <w:rPr>
          <w:rFonts w:ascii="Arial" w:hAnsi="Arial" w:cs="Arial"/>
          <w:b/>
          <w:bCs/>
          <w:sz w:val="16"/>
          <w:szCs w:val="16"/>
        </w:rPr>
        <w:t>:</w:t>
      </w:r>
    </w:p>
    <w:p w14:paraId="2143B203" w14:textId="77777777" w:rsidR="008A0BB7" w:rsidRDefault="008A0BB7" w:rsidP="00480E8F">
      <w:pPr>
        <w:pStyle w:val="Sinespaciado"/>
        <w:rPr>
          <w:rFonts w:ascii="Arial" w:hAnsi="Arial" w:cs="Arial"/>
          <w:sz w:val="16"/>
          <w:szCs w:val="16"/>
        </w:rPr>
      </w:pPr>
    </w:p>
    <w:p w14:paraId="4DE98520" w14:textId="77777777" w:rsidR="008A0BB7" w:rsidRDefault="008A0BB7"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5F0CC3" w14:paraId="04EF4579" w14:textId="77777777" w:rsidTr="00E53B3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FB6FC"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BDE73"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1DA2F"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C394E" w14:textId="77777777" w:rsidR="005F0CC3" w:rsidRPr="001A6AF9" w:rsidRDefault="005F0CC3" w:rsidP="00E53B3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F0CC3" w14:paraId="403E7920" w14:textId="77777777" w:rsidTr="00E53B3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A48E827"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FF1F06" w14:textId="77777777" w:rsidR="005F0CC3" w:rsidRDefault="005F0CC3" w:rsidP="00E53B3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1B55F084" w14:textId="5E0E1444" w:rsidR="005F0CC3" w:rsidRDefault="005F0CC3" w:rsidP="00E53B36">
            <w:pPr>
              <w:pStyle w:val="TableParagraph"/>
              <w:spacing w:line="226" w:lineRule="exact"/>
              <w:jc w:val="both"/>
              <w:rPr>
                <w:rFonts w:ascii="Arial" w:hAnsi="Arial" w:cs="Arial"/>
                <w:sz w:val="16"/>
                <w:szCs w:val="18"/>
              </w:rPr>
            </w:pPr>
            <w:r w:rsidRPr="00810BDC">
              <w:rPr>
                <w:rFonts w:ascii="Arial" w:hAnsi="Arial" w:cs="Arial"/>
                <w:sz w:val="16"/>
                <w:szCs w:val="18"/>
              </w:rPr>
              <w:t>Cumple</w:t>
            </w:r>
            <w:r w:rsidRPr="00810BDC">
              <w:rPr>
                <w:rFonts w:ascii="Arial" w:hAnsi="Arial" w:cs="Arial"/>
                <w:spacing w:val="-2"/>
                <w:sz w:val="16"/>
                <w:szCs w:val="18"/>
              </w:rPr>
              <w:t xml:space="preserve"> </w:t>
            </w:r>
            <w:r w:rsidRPr="00810BDC">
              <w:rPr>
                <w:rFonts w:ascii="Arial" w:hAnsi="Arial" w:cs="Arial"/>
                <w:sz w:val="16"/>
                <w:szCs w:val="18"/>
              </w:rPr>
              <w:t>al</w:t>
            </w:r>
            <w:r w:rsidRPr="00810BDC">
              <w:rPr>
                <w:rFonts w:ascii="Arial" w:hAnsi="Arial" w:cs="Arial"/>
                <w:spacing w:val="1"/>
                <w:sz w:val="16"/>
                <w:szCs w:val="18"/>
              </w:rPr>
              <w:t xml:space="preserve"> </w:t>
            </w:r>
            <w:r w:rsidRPr="00810BDC">
              <w:rPr>
                <w:rFonts w:ascii="Arial" w:hAnsi="Arial" w:cs="Arial"/>
                <w:sz w:val="16"/>
                <w:szCs w:val="18"/>
              </w:rPr>
              <w:t>menos</w:t>
            </w:r>
            <w:r w:rsidRPr="00810BDC">
              <w:rPr>
                <w:rFonts w:ascii="Arial" w:hAnsi="Arial" w:cs="Arial"/>
                <w:spacing w:val="-2"/>
                <w:sz w:val="16"/>
                <w:szCs w:val="18"/>
              </w:rPr>
              <w:t xml:space="preserve"> </w:t>
            </w:r>
            <w:r w:rsidR="00F51A54">
              <w:rPr>
                <w:rFonts w:ascii="Arial" w:hAnsi="Arial" w:cs="Arial"/>
                <w:spacing w:val="-2"/>
                <w:sz w:val="16"/>
                <w:szCs w:val="18"/>
              </w:rPr>
              <w:t>3</w:t>
            </w:r>
            <w:r w:rsidRPr="00810BDC">
              <w:rPr>
                <w:rFonts w:ascii="Arial" w:hAnsi="Arial" w:cs="Arial"/>
                <w:spacing w:val="-1"/>
                <w:sz w:val="16"/>
                <w:szCs w:val="18"/>
              </w:rPr>
              <w:t xml:space="preserve"> </w:t>
            </w:r>
            <w:r w:rsidRPr="00810BDC">
              <w:rPr>
                <w:rFonts w:ascii="Arial" w:hAnsi="Arial" w:cs="Arial"/>
                <w:sz w:val="16"/>
                <w:szCs w:val="18"/>
              </w:rPr>
              <w:t>de</w:t>
            </w:r>
            <w:r w:rsidRPr="00810BDC">
              <w:rPr>
                <w:rFonts w:ascii="Arial" w:hAnsi="Arial" w:cs="Arial"/>
                <w:spacing w:val="-5"/>
                <w:sz w:val="16"/>
                <w:szCs w:val="18"/>
              </w:rPr>
              <w:t xml:space="preserve"> </w:t>
            </w:r>
            <w:r w:rsidRPr="00810BDC">
              <w:rPr>
                <w:rFonts w:ascii="Arial" w:hAnsi="Arial" w:cs="Arial"/>
                <w:sz w:val="16"/>
                <w:szCs w:val="18"/>
              </w:rPr>
              <w:t>los</w:t>
            </w:r>
            <w:r w:rsidRPr="00810BDC">
              <w:rPr>
                <w:rFonts w:ascii="Arial" w:hAnsi="Arial" w:cs="Arial"/>
                <w:spacing w:val="-1"/>
                <w:sz w:val="16"/>
                <w:szCs w:val="18"/>
              </w:rPr>
              <w:t xml:space="preserve"> </w:t>
            </w:r>
            <w:r w:rsidRPr="00810BDC">
              <w:rPr>
                <w:rFonts w:ascii="Arial" w:hAnsi="Arial" w:cs="Arial"/>
                <w:sz w:val="16"/>
                <w:szCs w:val="18"/>
              </w:rPr>
              <w:t>siguientes</w:t>
            </w:r>
            <w:r w:rsidRPr="00810BDC">
              <w:rPr>
                <w:rFonts w:ascii="Arial" w:hAnsi="Arial" w:cs="Arial"/>
                <w:spacing w:val="-6"/>
                <w:sz w:val="16"/>
                <w:szCs w:val="18"/>
              </w:rPr>
              <w:t xml:space="preserve"> </w:t>
            </w:r>
            <w:r w:rsidRPr="00810BDC">
              <w:rPr>
                <w:rFonts w:ascii="Arial" w:hAnsi="Arial" w:cs="Arial"/>
                <w:sz w:val="16"/>
                <w:szCs w:val="18"/>
              </w:rPr>
              <w:t>indicadores</w:t>
            </w:r>
            <w:r>
              <w:rPr>
                <w:rFonts w:ascii="Arial" w:hAnsi="Arial" w:cs="Arial"/>
                <w:sz w:val="16"/>
                <w:szCs w:val="18"/>
              </w:rPr>
              <w:t>:</w:t>
            </w:r>
          </w:p>
          <w:p w14:paraId="03665B1B" w14:textId="77777777" w:rsidR="00F51A54" w:rsidRDefault="00F51A54" w:rsidP="00F51A54">
            <w:pPr>
              <w:pStyle w:val="Prrafodelista"/>
              <w:numPr>
                <w:ilvl w:val="0"/>
                <w:numId w:val="20"/>
              </w:numPr>
              <w:spacing w:line="278" w:lineRule="auto"/>
              <w:ind w:left="456"/>
              <w:rPr>
                <w:rFonts w:cs="Arial"/>
                <w:szCs w:val="16"/>
              </w:rPr>
            </w:pPr>
            <w:r w:rsidRPr="00900A97">
              <w:rPr>
                <w:rFonts w:cs="Arial"/>
                <w:szCs w:val="16"/>
              </w:rPr>
              <w:t xml:space="preserve">Representa de manera clara y estructurada las funciones de la administración de un almacén, </w:t>
            </w:r>
            <w:r w:rsidRPr="00900A97">
              <w:rPr>
                <w:rFonts w:cs="Arial"/>
                <w:szCs w:val="16"/>
              </w:rPr>
              <w:lastRenderedPageBreak/>
              <w:t>identificando sus etapas y relaciones mediante un diagrama coherente y correctamente organizado.</w:t>
            </w:r>
            <w:r w:rsidRPr="00900A97">
              <w:rPr>
                <w:rFonts w:cs="Arial"/>
                <w:szCs w:val="16"/>
              </w:rPr>
              <w:t xml:space="preserve"> </w:t>
            </w:r>
          </w:p>
          <w:p w14:paraId="48903040" w14:textId="77777777" w:rsidR="00F51A54" w:rsidRDefault="00F51A54" w:rsidP="00F51A54">
            <w:pPr>
              <w:pStyle w:val="Prrafodelista"/>
              <w:numPr>
                <w:ilvl w:val="0"/>
                <w:numId w:val="20"/>
              </w:numPr>
              <w:spacing w:line="278" w:lineRule="auto"/>
              <w:ind w:left="456"/>
              <w:rPr>
                <w:rFonts w:cs="Arial"/>
                <w:szCs w:val="16"/>
              </w:rPr>
            </w:pPr>
            <w:r w:rsidRPr="00F51A54">
              <w:rPr>
                <w:rFonts w:cs="Arial"/>
                <w:szCs w:val="16"/>
              </w:rPr>
              <w:t>Analiza la localización, distribución, equipo operativo y sistemas de captura de datos de los almacenes observados, presentando un informe estructurado que integra observaciones, análisis crítico y conclusiones fundamentadas.</w:t>
            </w:r>
            <w:r w:rsidRPr="00F51A54">
              <w:rPr>
                <w:rFonts w:cs="Arial"/>
                <w:szCs w:val="16"/>
              </w:rPr>
              <w:t xml:space="preserve"> </w:t>
            </w:r>
          </w:p>
          <w:p w14:paraId="09D47F2A" w14:textId="17533E41" w:rsidR="00F51A54" w:rsidRPr="00F51A54" w:rsidRDefault="00F51A54" w:rsidP="00F51A54">
            <w:pPr>
              <w:pStyle w:val="Prrafodelista"/>
              <w:numPr>
                <w:ilvl w:val="0"/>
                <w:numId w:val="20"/>
              </w:numPr>
              <w:spacing w:line="278" w:lineRule="auto"/>
              <w:ind w:left="456"/>
              <w:rPr>
                <w:rFonts w:cs="Arial"/>
                <w:szCs w:val="16"/>
              </w:rPr>
            </w:pPr>
            <w:r w:rsidRPr="00F51A54">
              <w:rPr>
                <w:rFonts w:cs="Arial"/>
                <w:szCs w:val="16"/>
              </w:rPr>
              <w:t>Investiga y describe la disponibilidad y características principales de paquetes de software comercial para la administración de almacenes, elaborando un reporte que relaciona dichas herramientas con la gestión y control de inventarios.</w:t>
            </w:r>
          </w:p>
          <w:p w14:paraId="064D36D1" w14:textId="381F15E5" w:rsidR="005F0CC3" w:rsidRPr="001C6C9C" w:rsidRDefault="005F0CC3" w:rsidP="00E53B36">
            <w:pPr>
              <w:pStyle w:val="Sinespaciado"/>
              <w:ind w:left="-46"/>
              <w:jc w:val="both"/>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3CA2CD" w14:textId="77777777" w:rsidR="005F0CC3" w:rsidRDefault="005F0CC3" w:rsidP="00E53B36">
            <w:pPr>
              <w:pStyle w:val="Sinespaciado"/>
              <w:jc w:val="center"/>
              <w:rPr>
                <w:rFonts w:ascii="Arial" w:hAnsi="Arial" w:cs="Arial"/>
                <w:sz w:val="16"/>
                <w:szCs w:val="16"/>
              </w:rPr>
            </w:pPr>
            <w:r>
              <w:rPr>
                <w:rFonts w:ascii="Arial" w:hAnsi="Arial" w:cs="Arial"/>
                <w:sz w:val="16"/>
                <w:szCs w:val="16"/>
              </w:rPr>
              <w:lastRenderedPageBreak/>
              <w:t>95-100</w:t>
            </w:r>
          </w:p>
        </w:tc>
      </w:tr>
      <w:tr w:rsidR="005F0CC3" w14:paraId="795FAC1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37B9949F"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58762FD" w14:textId="77777777" w:rsidR="005F0CC3" w:rsidRDefault="005F0CC3" w:rsidP="00E53B3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5ED6BD7" w14:textId="099FA73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z w:val="16"/>
                <w:szCs w:val="16"/>
              </w:rPr>
              <w:t>2</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4EC81C" w14:textId="77777777" w:rsidR="005F0CC3" w:rsidRDefault="005F0CC3" w:rsidP="00E53B36">
            <w:pPr>
              <w:pStyle w:val="Sinespaciado"/>
              <w:jc w:val="center"/>
              <w:rPr>
                <w:rFonts w:ascii="Arial" w:hAnsi="Arial" w:cs="Arial"/>
                <w:sz w:val="16"/>
                <w:szCs w:val="16"/>
              </w:rPr>
            </w:pPr>
            <w:r>
              <w:rPr>
                <w:rFonts w:ascii="Arial" w:hAnsi="Arial" w:cs="Arial"/>
                <w:sz w:val="16"/>
                <w:szCs w:val="16"/>
              </w:rPr>
              <w:t>85-94</w:t>
            </w:r>
          </w:p>
        </w:tc>
      </w:tr>
      <w:tr w:rsidR="005F0CC3" w14:paraId="25DFDB71"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6658F678"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DF441D1" w14:textId="77777777" w:rsidR="005F0CC3" w:rsidRDefault="005F0CC3" w:rsidP="00E53B3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1E8DE22B" w14:textId="1C431D2A"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2"/>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42A4D2F" w14:textId="77777777" w:rsidR="005F0CC3" w:rsidRDefault="005F0CC3" w:rsidP="00E53B36">
            <w:pPr>
              <w:pStyle w:val="Sinespaciado"/>
              <w:jc w:val="center"/>
              <w:rPr>
                <w:rFonts w:ascii="Arial" w:hAnsi="Arial" w:cs="Arial"/>
                <w:sz w:val="16"/>
                <w:szCs w:val="16"/>
              </w:rPr>
            </w:pPr>
            <w:r>
              <w:rPr>
                <w:rFonts w:ascii="Arial" w:hAnsi="Arial" w:cs="Arial"/>
                <w:sz w:val="16"/>
                <w:szCs w:val="16"/>
              </w:rPr>
              <w:t>75-84</w:t>
            </w:r>
          </w:p>
        </w:tc>
      </w:tr>
      <w:tr w:rsidR="005F0CC3" w14:paraId="3E719EE0" w14:textId="77777777" w:rsidTr="00E53B36">
        <w:tc>
          <w:tcPr>
            <w:tcW w:w="3539" w:type="dxa"/>
            <w:vMerge/>
            <w:tcBorders>
              <w:top w:val="single" w:sz="4" w:space="0" w:color="auto"/>
              <w:left w:val="single" w:sz="4" w:space="0" w:color="auto"/>
              <w:bottom w:val="single" w:sz="4" w:space="0" w:color="auto"/>
              <w:right w:val="single" w:sz="4" w:space="0" w:color="auto"/>
            </w:tcBorders>
            <w:vAlign w:val="center"/>
            <w:hideMark/>
          </w:tcPr>
          <w:p w14:paraId="17F24FF3" w14:textId="77777777" w:rsidR="005F0CC3" w:rsidRDefault="005F0CC3" w:rsidP="00E53B3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5F1E535" w14:textId="77777777" w:rsidR="005F0CC3" w:rsidRDefault="005F0CC3" w:rsidP="00E53B3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BF30A7A" w14:textId="273F1689"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Cumple</w:t>
            </w:r>
            <w:r w:rsidRPr="006016A1">
              <w:rPr>
                <w:rFonts w:ascii="Arial" w:hAnsi="Arial" w:cs="Arial"/>
                <w:spacing w:val="53"/>
                <w:sz w:val="16"/>
                <w:szCs w:val="16"/>
              </w:rPr>
              <w:t xml:space="preserve"> </w:t>
            </w:r>
            <w:r w:rsidR="00F51A54">
              <w:rPr>
                <w:rFonts w:ascii="Arial" w:hAnsi="Arial" w:cs="Arial"/>
                <w:spacing w:val="53"/>
                <w:sz w:val="16"/>
                <w:szCs w:val="16"/>
              </w:rPr>
              <w:t>1</w:t>
            </w:r>
            <w:r w:rsidRPr="006016A1">
              <w:rPr>
                <w:rFonts w:ascii="Arial" w:hAnsi="Arial" w:cs="Arial"/>
                <w:spacing w:val="53"/>
                <w:sz w:val="16"/>
                <w:szCs w:val="16"/>
              </w:rPr>
              <w:t xml:space="preserve"> </w:t>
            </w:r>
            <w:r w:rsidRPr="006016A1">
              <w:rPr>
                <w:rFonts w:ascii="Arial" w:hAnsi="Arial" w:cs="Arial"/>
                <w:sz w:val="16"/>
                <w:szCs w:val="16"/>
              </w:rPr>
              <w:t>de</w:t>
            </w:r>
            <w:r w:rsidRPr="006016A1">
              <w:rPr>
                <w:rFonts w:ascii="Arial" w:hAnsi="Arial" w:cs="Arial"/>
                <w:spacing w:val="-5"/>
                <w:sz w:val="16"/>
                <w:szCs w:val="16"/>
              </w:rPr>
              <w:t xml:space="preserve"> </w:t>
            </w:r>
            <w:r w:rsidRPr="006016A1">
              <w:rPr>
                <w:rFonts w:ascii="Arial" w:hAnsi="Arial" w:cs="Arial"/>
                <w:sz w:val="16"/>
                <w:szCs w:val="16"/>
              </w:rPr>
              <w:t>los</w:t>
            </w:r>
            <w:r w:rsidRPr="006016A1">
              <w:rPr>
                <w:rFonts w:ascii="Arial" w:hAnsi="Arial" w:cs="Arial"/>
                <w:spacing w:val="-5"/>
                <w:sz w:val="16"/>
                <w:szCs w:val="16"/>
              </w:rPr>
              <w:t xml:space="preserve"> </w:t>
            </w:r>
            <w:r w:rsidRPr="006016A1">
              <w:rPr>
                <w:rFonts w:ascii="Arial" w:hAnsi="Arial" w:cs="Arial"/>
                <w:sz w:val="16"/>
                <w:szCs w:val="16"/>
              </w:rPr>
              <w:t>indicadores</w:t>
            </w:r>
            <w:r w:rsidRPr="006016A1">
              <w:rPr>
                <w:rFonts w:ascii="Arial" w:hAnsi="Arial" w:cs="Arial"/>
                <w:spacing w:val="-6"/>
                <w:sz w:val="16"/>
                <w:szCs w:val="16"/>
              </w:rPr>
              <w:t xml:space="preserve"> </w:t>
            </w:r>
            <w:r w:rsidRPr="006016A1">
              <w:rPr>
                <w:rFonts w:ascii="Arial" w:hAnsi="Arial" w:cs="Arial"/>
                <w:sz w:val="16"/>
                <w:szCs w:val="16"/>
              </w:rPr>
              <w:t>definidos</w:t>
            </w:r>
            <w:r w:rsidRPr="006016A1">
              <w:rPr>
                <w:rFonts w:ascii="Arial" w:hAnsi="Arial" w:cs="Arial"/>
                <w:spacing w:val="-2"/>
                <w:sz w:val="16"/>
                <w:szCs w:val="16"/>
              </w:rPr>
              <w:t xml:space="preserve"> </w:t>
            </w:r>
            <w:r w:rsidRPr="006016A1">
              <w:rPr>
                <w:rFonts w:ascii="Arial" w:hAnsi="Arial" w:cs="Arial"/>
                <w:sz w:val="16"/>
                <w:szCs w:val="16"/>
              </w:rPr>
              <w:t>en</w:t>
            </w:r>
            <w:r w:rsidRPr="006016A1">
              <w:rPr>
                <w:rFonts w:ascii="Arial" w:hAnsi="Arial" w:cs="Arial"/>
                <w:spacing w:val="-1"/>
                <w:sz w:val="16"/>
                <w:szCs w:val="16"/>
              </w:rPr>
              <w:t xml:space="preserve"> </w:t>
            </w:r>
            <w:r w:rsidRPr="006016A1">
              <w:rPr>
                <w:rFonts w:ascii="Arial" w:hAnsi="Arial" w:cs="Arial"/>
                <w:sz w:val="16"/>
                <w:szCs w:val="16"/>
              </w:rPr>
              <w:t>desempeño</w:t>
            </w:r>
            <w:r w:rsidRPr="006016A1">
              <w:rPr>
                <w:rFonts w:ascii="Arial" w:hAnsi="Arial" w:cs="Arial"/>
                <w:spacing w:val="-2"/>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E5DD8F" w14:textId="77777777" w:rsidR="005F0CC3" w:rsidRDefault="005F0CC3" w:rsidP="00E53B36">
            <w:pPr>
              <w:pStyle w:val="Sinespaciado"/>
              <w:jc w:val="center"/>
              <w:rPr>
                <w:rFonts w:ascii="Arial" w:hAnsi="Arial" w:cs="Arial"/>
                <w:sz w:val="16"/>
                <w:szCs w:val="16"/>
              </w:rPr>
            </w:pPr>
            <w:r>
              <w:rPr>
                <w:rFonts w:ascii="Arial" w:hAnsi="Arial" w:cs="Arial"/>
                <w:sz w:val="16"/>
                <w:szCs w:val="16"/>
              </w:rPr>
              <w:t>70-74</w:t>
            </w:r>
          </w:p>
        </w:tc>
      </w:tr>
      <w:tr w:rsidR="005F0CC3" w14:paraId="71387A6C" w14:textId="77777777" w:rsidTr="00E53B36">
        <w:tc>
          <w:tcPr>
            <w:tcW w:w="3539" w:type="dxa"/>
            <w:tcBorders>
              <w:top w:val="single" w:sz="4" w:space="0" w:color="auto"/>
              <w:left w:val="single" w:sz="4" w:space="0" w:color="auto"/>
              <w:bottom w:val="single" w:sz="4" w:space="0" w:color="auto"/>
              <w:right w:val="single" w:sz="4" w:space="0" w:color="auto"/>
            </w:tcBorders>
            <w:vAlign w:val="center"/>
            <w:hideMark/>
          </w:tcPr>
          <w:p w14:paraId="27E8CEBE" w14:textId="77777777" w:rsidR="005F0CC3" w:rsidRDefault="005F0CC3" w:rsidP="00E53B3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5020EC" w14:textId="77777777" w:rsidR="005F0CC3" w:rsidRDefault="005F0CC3" w:rsidP="00E53B3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20BC5AB" w14:textId="77777777" w:rsidR="005F0CC3" w:rsidRPr="006016A1" w:rsidRDefault="005F0CC3" w:rsidP="00E53B36">
            <w:pPr>
              <w:pStyle w:val="Sinespaciado"/>
              <w:jc w:val="both"/>
              <w:rPr>
                <w:rFonts w:ascii="Arial" w:hAnsi="Arial" w:cs="Arial"/>
                <w:sz w:val="16"/>
                <w:szCs w:val="16"/>
              </w:rPr>
            </w:pPr>
            <w:r w:rsidRPr="006016A1">
              <w:rPr>
                <w:rFonts w:ascii="Arial" w:hAnsi="Arial" w:cs="Arial"/>
                <w:sz w:val="16"/>
                <w:szCs w:val="16"/>
              </w:rPr>
              <w:t>No</w:t>
            </w:r>
            <w:r w:rsidRPr="006016A1">
              <w:rPr>
                <w:rFonts w:ascii="Arial" w:hAnsi="Arial" w:cs="Arial"/>
                <w:sz w:val="16"/>
                <w:szCs w:val="16"/>
              </w:rPr>
              <w:tab/>
              <w:t>se</w:t>
            </w:r>
            <w:r w:rsidRPr="006016A1">
              <w:rPr>
                <w:rFonts w:ascii="Arial" w:hAnsi="Arial" w:cs="Arial"/>
                <w:sz w:val="16"/>
                <w:szCs w:val="16"/>
              </w:rPr>
              <w:tab/>
              <w:t>cumple</w:t>
            </w:r>
            <w:r w:rsidRPr="006016A1">
              <w:rPr>
                <w:rFonts w:ascii="Arial" w:hAnsi="Arial" w:cs="Arial"/>
                <w:sz w:val="16"/>
                <w:szCs w:val="16"/>
              </w:rPr>
              <w:tab/>
              <w:t>con</w:t>
            </w:r>
            <w:r w:rsidRPr="006016A1">
              <w:rPr>
                <w:rFonts w:ascii="Arial" w:hAnsi="Arial" w:cs="Arial"/>
                <w:sz w:val="16"/>
                <w:szCs w:val="16"/>
              </w:rPr>
              <w:tab/>
              <w:t>el 100%</w:t>
            </w:r>
            <w:r w:rsidRPr="006016A1">
              <w:rPr>
                <w:rFonts w:ascii="Arial" w:hAnsi="Arial" w:cs="Arial"/>
                <w:sz w:val="16"/>
                <w:szCs w:val="16"/>
              </w:rPr>
              <w:tab/>
              <w:t>de</w:t>
            </w:r>
            <w:r w:rsidRPr="006016A1">
              <w:rPr>
                <w:rFonts w:ascii="Arial" w:hAnsi="Arial" w:cs="Arial"/>
                <w:sz w:val="16"/>
                <w:szCs w:val="16"/>
              </w:rPr>
              <w:tab/>
              <w:t>evidencias</w:t>
            </w:r>
            <w:r>
              <w:rPr>
                <w:rFonts w:ascii="Arial" w:hAnsi="Arial" w:cs="Arial"/>
                <w:sz w:val="16"/>
                <w:szCs w:val="16"/>
              </w:rPr>
              <w:t xml:space="preserve"> </w:t>
            </w:r>
            <w:r w:rsidRPr="006016A1">
              <w:rPr>
                <w:rFonts w:ascii="Arial" w:hAnsi="Arial" w:cs="Arial"/>
                <w:sz w:val="16"/>
                <w:szCs w:val="16"/>
              </w:rPr>
              <w:t>conceptuales, procedimentales</w:t>
            </w:r>
            <w:r w:rsidRPr="006016A1">
              <w:rPr>
                <w:rFonts w:ascii="Arial" w:hAnsi="Arial" w:cs="Arial"/>
                <w:spacing w:val="50"/>
                <w:sz w:val="16"/>
                <w:szCs w:val="16"/>
              </w:rPr>
              <w:t xml:space="preserve"> </w:t>
            </w:r>
            <w:r w:rsidRPr="006016A1">
              <w:rPr>
                <w:rFonts w:ascii="Arial" w:hAnsi="Arial" w:cs="Arial"/>
                <w:sz w:val="16"/>
                <w:szCs w:val="16"/>
              </w:rPr>
              <w:t>y</w:t>
            </w:r>
            <w:r w:rsidRPr="006016A1">
              <w:rPr>
                <w:rFonts w:ascii="Arial" w:hAnsi="Arial" w:cs="Arial"/>
                <w:spacing w:val="46"/>
                <w:sz w:val="16"/>
                <w:szCs w:val="16"/>
              </w:rPr>
              <w:t xml:space="preserve"> </w:t>
            </w:r>
            <w:r w:rsidRPr="006016A1">
              <w:rPr>
                <w:rFonts w:ascii="Arial" w:hAnsi="Arial" w:cs="Arial"/>
                <w:sz w:val="16"/>
                <w:szCs w:val="16"/>
              </w:rPr>
              <w:t>actitudinales</w:t>
            </w:r>
            <w:r w:rsidRPr="006016A1">
              <w:rPr>
                <w:rFonts w:ascii="Arial" w:hAnsi="Arial" w:cs="Arial"/>
                <w:spacing w:val="46"/>
                <w:sz w:val="16"/>
                <w:szCs w:val="16"/>
              </w:rPr>
              <w:t xml:space="preserve"> </w:t>
            </w:r>
            <w:r w:rsidRPr="006016A1">
              <w:rPr>
                <w:rFonts w:ascii="Arial" w:hAnsi="Arial" w:cs="Arial"/>
                <w:sz w:val="16"/>
                <w:szCs w:val="16"/>
              </w:rPr>
              <w:t>de</w:t>
            </w:r>
            <w:r w:rsidRPr="006016A1">
              <w:rPr>
                <w:rFonts w:ascii="Arial" w:hAnsi="Arial" w:cs="Arial"/>
                <w:spacing w:val="46"/>
                <w:sz w:val="16"/>
                <w:szCs w:val="16"/>
              </w:rPr>
              <w:t xml:space="preserve"> </w:t>
            </w:r>
            <w:r w:rsidRPr="006016A1">
              <w:rPr>
                <w:rFonts w:ascii="Arial" w:hAnsi="Arial" w:cs="Arial"/>
                <w:sz w:val="16"/>
                <w:szCs w:val="16"/>
              </w:rPr>
              <w:t>los</w:t>
            </w:r>
            <w:r w:rsidRPr="006016A1">
              <w:rPr>
                <w:rFonts w:ascii="Arial" w:hAnsi="Arial" w:cs="Arial"/>
                <w:spacing w:val="46"/>
                <w:sz w:val="16"/>
                <w:szCs w:val="16"/>
              </w:rPr>
              <w:t xml:space="preserve"> </w:t>
            </w:r>
            <w:r w:rsidRPr="006016A1">
              <w:rPr>
                <w:rFonts w:ascii="Arial" w:hAnsi="Arial" w:cs="Arial"/>
                <w:sz w:val="16"/>
                <w:szCs w:val="16"/>
              </w:rPr>
              <w:t>indicadores</w:t>
            </w:r>
            <w:r w:rsidRPr="006016A1">
              <w:rPr>
                <w:rFonts w:ascii="Arial" w:hAnsi="Arial" w:cs="Arial"/>
                <w:spacing w:val="46"/>
                <w:sz w:val="16"/>
                <w:szCs w:val="16"/>
              </w:rPr>
              <w:t xml:space="preserve"> </w:t>
            </w:r>
            <w:r w:rsidRPr="006016A1">
              <w:rPr>
                <w:rFonts w:ascii="Arial" w:hAnsi="Arial" w:cs="Arial"/>
                <w:sz w:val="16"/>
                <w:szCs w:val="16"/>
              </w:rPr>
              <w:t>definidos</w:t>
            </w:r>
            <w:r w:rsidRPr="006016A1">
              <w:rPr>
                <w:rFonts w:ascii="Arial" w:hAnsi="Arial" w:cs="Arial"/>
                <w:spacing w:val="46"/>
                <w:sz w:val="16"/>
                <w:szCs w:val="16"/>
              </w:rPr>
              <w:t xml:space="preserve"> </w:t>
            </w:r>
            <w:r w:rsidRPr="006016A1">
              <w:rPr>
                <w:rFonts w:ascii="Arial" w:hAnsi="Arial" w:cs="Arial"/>
                <w:sz w:val="16"/>
                <w:szCs w:val="16"/>
              </w:rPr>
              <w:t>en</w:t>
            </w:r>
            <w:r w:rsidRPr="006016A1">
              <w:rPr>
                <w:rFonts w:ascii="Arial" w:hAnsi="Arial" w:cs="Arial"/>
                <w:spacing w:val="-53"/>
                <w:sz w:val="16"/>
                <w:szCs w:val="16"/>
              </w:rPr>
              <w:t xml:space="preserve"> </w:t>
            </w:r>
            <w:r w:rsidRPr="006016A1">
              <w:rPr>
                <w:rFonts w:ascii="Arial" w:hAnsi="Arial" w:cs="Arial"/>
                <w:sz w:val="16"/>
                <w:szCs w:val="16"/>
              </w:rPr>
              <w:t>desempeño</w:t>
            </w:r>
            <w:r w:rsidRPr="006016A1">
              <w:rPr>
                <w:rFonts w:ascii="Arial" w:hAnsi="Arial" w:cs="Arial"/>
                <w:spacing w:val="-1"/>
                <w:sz w:val="16"/>
                <w:szCs w:val="16"/>
              </w:rPr>
              <w:t xml:space="preserve"> </w:t>
            </w:r>
            <w:r w:rsidRPr="006016A1">
              <w:rPr>
                <w:rFonts w:ascii="Arial" w:hAnsi="Arial" w:cs="Arial"/>
                <w:sz w:val="16"/>
                <w:szCs w:val="16"/>
              </w:rPr>
              <w:t>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8AAF2FC" w14:textId="77777777" w:rsidR="005F0CC3" w:rsidRDefault="005F0CC3" w:rsidP="00E53B36">
            <w:pPr>
              <w:pStyle w:val="Sinespaciado"/>
              <w:jc w:val="center"/>
              <w:rPr>
                <w:rFonts w:ascii="Arial" w:hAnsi="Arial" w:cs="Arial"/>
                <w:sz w:val="16"/>
                <w:szCs w:val="16"/>
              </w:rPr>
            </w:pPr>
            <w:r>
              <w:rPr>
                <w:rFonts w:ascii="Arial" w:hAnsi="Arial" w:cs="Arial"/>
                <w:sz w:val="16"/>
                <w:szCs w:val="16"/>
              </w:rPr>
              <w:t>N. A.</w:t>
            </w:r>
          </w:p>
        </w:tc>
      </w:tr>
    </w:tbl>
    <w:p w14:paraId="5E3F5D03" w14:textId="77777777" w:rsidR="008A0BB7" w:rsidRDefault="008A0BB7" w:rsidP="00480E8F">
      <w:pPr>
        <w:pStyle w:val="Sinespaciado"/>
        <w:rPr>
          <w:rFonts w:ascii="Arial" w:hAnsi="Arial" w:cs="Arial"/>
          <w:sz w:val="16"/>
          <w:szCs w:val="16"/>
        </w:rPr>
      </w:pPr>
    </w:p>
    <w:p w14:paraId="1537204C" w14:textId="77777777" w:rsidR="008A0BB7" w:rsidRDefault="008A0BB7" w:rsidP="00480E8F">
      <w:pPr>
        <w:pStyle w:val="Sinespaciado"/>
        <w:rPr>
          <w:rFonts w:ascii="Arial" w:hAnsi="Arial" w:cs="Arial"/>
          <w:sz w:val="16"/>
          <w:szCs w:val="16"/>
        </w:rPr>
      </w:pPr>
    </w:p>
    <w:p w14:paraId="41537677" w14:textId="5A822DCE" w:rsidR="008A0BB7" w:rsidRPr="00231CA8" w:rsidRDefault="00231CA8" w:rsidP="00480E8F">
      <w:pPr>
        <w:pStyle w:val="Sinespaciado"/>
        <w:rPr>
          <w:rFonts w:ascii="Arial" w:hAnsi="Arial" w:cs="Arial"/>
          <w:b/>
          <w:bCs/>
          <w:sz w:val="16"/>
          <w:szCs w:val="16"/>
        </w:rPr>
      </w:pPr>
      <w:r w:rsidRPr="00231CA8">
        <w:rPr>
          <w:rFonts w:ascii="Arial" w:hAnsi="Arial" w:cs="Arial"/>
          <w:b/>
          <w:bCs/>
          <w:sz w:val="16"/>
          <w:szCs w:val="16"/>
        </w:rPr>
        <w:t>Matriz de evaluación</w:t>
      </w:r>
    </w:p>
    <w:p w14:paraId="39088604" w14:textId="77777777" w:rsidR="00231CA8" w:rsidRDefault="00231CA8"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231CA8" w14:paraId="5E543151" w14:textId="77777777" w:rsidTr="00E53B3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1AC47F7"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51C68A"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3A870E"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C05B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231CA8" w14:paraId="4E60D397" w14:textId="77777777" w:rsidTr="00E53B3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EF4E995" w14:textId="77777777" w:rsidR="00231CA8" w:rsidRDefault="00231CA8" w:rsidP="00E53B3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B1EE50" w14:textId="77777777" w:rsidR="00231CA8" w:rsidRPr="001A6AF9" w:rsidRDefault="00231CA8" w:rsidP="00E53B3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910768F"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7A143C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0B15453"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DFCCEBD"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69419A8" w14:textId="77777777" w:rsidR="00231CA8" w:rsidRPr="00B546B8" w:rsidRDefault="00231CA8" w:rsidP="00E53B3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AA8F236" w14:textId="77777777" w:rsidR="00231CA8" w:rsidRDefault="00231CA8" w:rsidP="00E53B36">
            <w:pPr>
              <w:spacing w:after="0"/>
              <w:rPr>
                <w:rFonts w:eastAsia="Times New Roman" w:cs="Arial"/>
                <w:b/>
                <w:color w:val="000000"/>
                <w:szCs w:val="16"/>
                <w:lang w:eastAsia="es-MX"/>
              </w:rPr>
            </w:pPr>
          </w:p>
        </w:tc>
      </w:tr>
      <w:tr w:rsidR="00231CA8" w14:paraId="55B6B28C" w14:textId="77777777" w:rsidTr="00E53B36">
        <w:tc>
          <w:tcPr>
            <w:tcW w:w="3969" w:type="dxa"/>
            <w:tcBorders>
              <w:top w:val="nil"/>
              <w:left w:val="single" w:sz="4" w:space="0" w:color="auto"/>
              <w:bottom w:val="single" w:sz="4" w:space="0" w:color="auto"/>
              <w:right w:val="single" w:sz="4" w:space="0" w:color="auto"/>
            </w:tcBorders>
            <w:noWrap/>
            <w:vAlign w:val="center"/>
          </w:tcPr>
          <w:p w14:paraId="4B9FD567" w14:textId="77777777" w:rsidR="00517EF8" w:rsidRPr="00517EF8" w:rsidRDefault="00517EF8" w:rsidP="00517EF8">
            <w:pPr>
              <w:rPr>
                <w:rFonts w:ascii="Arial" w:hAnsi="Arial" w:cs="Arial"/>
                <w:sz w:val="16"/>
                <w:szCs w:val="16"/>
              </w:rPr>
            </w:pPr>
            <w:r w:rsidRPr="00517EF8">
              <w:rPr>
                <w:rFonts w:ascii="Arial" w:hAnsi="Arial" w:cs="Arial"/>
                <w:sz w:val="16"/>
                <w:szCs w:val="16"/>
              </w:rPr>
              <w:t>Diagrama de funciones del almacén</w:t>
            </w:r>
          </w:p>
          <w:p w14:paraId="73A216C1" w14:textId="56245A0F" w:rsidR="00231CA8" w:rsidRPr="004918D1" w:rsidRDefault="00231CA8" w:rsidP="00517EF8">
            <w:pPr>
              <w:spacing w:line="278" w:lineRule="auto"/>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2C4FCE38" w14:textId="5E92420B"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0CA70799"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1" w:type="dxa"/>
            <w:tcBorders>
              <w:top w:val="nil"/>
              <w:left w:val="nil"/>
              <w:bottom w:val="single" w:sz="4" w:space="0" w:color="auto"/>
              <w:right w:val="single" w:sz="4" w:space="0" w:color="auto"/>
            </w:tcBorders>
            <w:noWrap/>
            <w:vAlign w:val="center"/>
          </w:tcPr>
          <w:p w14:paraId="7EDB3678"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9-10</w:t>
            </w:r>
          </w:p>
        </w:tc>
        <w:tc>
          <w:tcPr>
            <w:tcW w:w="850" w:type="dxa"/>
            <w:tcBorders>
              <w:top w:val="nil"/>
              <w:left w:val="nil"/>
              <w:bottom w:val="single" w:sz="4" w:space="0" w:color="auto"/>
              <w:right w:val="single" w:sz="4" w:space="0" w:color="auto"/>
            </w:tcBorders>
            <w:noWrap/>
            <w:vAlign w:val="center"/>
          </w:tcPr>
          <w:p w14:paraId="3AC59B25"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7-8</w:t>
            </w:r>
          </w:p>
        </w:tc>
        <w:tc>
          <w:tcPr>
            <w:tcW w:w="709" w:type="dxa"/>
            <w:tcBorders>
              <w:top w:val="nil"/>
              <w:left w:val="nil"/>
              <w:bottom w:val="single" w:sz="4" w:space="0" w:color="auto"/>
              <w:right w:val="single" w:sz="4" w:space="0" w:color="auto"/>
            </w:tcBorders>
            <w:noWrap/>
            <w:vAlign w:val="center"/>
          </w:tcPr>
          <w:p w14:paraId="49DDB687"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6-7</w:t>
            </w:r>
          </w:p>
        </w:tc>
        <w:tc>
          <w:tcPr>
            <w:tcW w:w="992" w:type="dxa"/>
            <w:tcBorders>
              <w:top w:val="nil"/>
              <w:left w:val="nil"/>
              <w:bottom w:val="single" w:sz="4" w:space="0" w:color="auto"/>
              <w:right w:val="single" w:sz="4" w:space="0" w:color="auto"/>
            </w:tcBorders>
            <w:noWrap/>
            <w:vAlign w:val="center"/>
          </w:tcPr>
          <w:p w14:paraId="59B03BF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N.A</w:t>
            </w:r>
          </w:p>
        </w:tc>
        <w:tc>
          <w:tcPr>
            <w:tcW w:w="5245" w:type="dxa"/>
            <w:tcBorders>
              <w:top w:val="single" w:sz="4" w:space="0" w:color="auto"/>
              <w:left w:val="nil"/>
              <w:bottom w:val="single" w:sz="4" w:space="0" w:color="auto"/>
              <w:right w:val="single" w:sz="4" w:space="0" w:color="auto"/>
            </w:tcBorders>
            <w:noWrap/>
            <w:vAlign w:val="center"/>
          </w:tcPr>
          <w:p w14:paraId="56A36717" w14:textId="0715EA94" w:rsidR="00231CA8" w:rsidRDefault="00782DB7" w:rsidP="00E53B36">
            <w:pPr>
              <w:pStyle w:val="Matrizdeevaluacin"/>
              <w:rPr>
                <w:rFonts w:eastAsia="Times New Roman"/>
                <w:color w:val="000000"/>
                <w:lang w:eastAsia="es-MX"/>
              </w:rPr>
            </w:pPr>
            <w:r>
              <w:t>V</w:t>
            </w:r>
            <w:r w:rsidRPr="00492463">
              <w:t>alora la correcta identificación de las funciones del almacén, la secuencia lógica de los procesos y la claridad en la representación gráfica. El docente proporcionará retroalimentación continua para mejorar la organización de la información, la coherencia entre funciones y la precisión del esquema.</w:t>
            </w:r>
          </w:p>
        </w:tc>
      </w:tr>
      <w:tr w:rsidR="00231CA8" w14:paraId="6326BA29" w14:textId="77777777" w:rsidTr="00E53B36">
        <w:tc>
          <w:tcPr>
            <w:tcW w:w="3969" w:type="dxa"/>
            <w:tcBorders>
              <w:top w:val="nil"/>
              <w:left w:val="single" w:sz="4" w:space="0" w:color="auto"/>
              <w:bottom w:val="single" w:sz="4" w:space="0" w:color="auto"/>
              <w:right w:val="single" w:sz="4" w:space="0" w:color="auto"/>
            </w:tcBorders>
            <w:noWrap/>
            <w:vAlign w:val="center"/>
          </w:tcPr>
          <w:p w14:paraId="3BEB4843" w14:textId="77777777" w:rsidR="00517EF8" w:rsidRPr="00517EF8" w:rsidRDefault="00517EF8" w:rsidP="00517EF8">
            <w:pPr>
              <w:rPr>
                <w:rFonts w:ascii="Arial" w:hAnsi="Arial" w:cs="Arial"/>
                <w:sz w:val="16"/>
                <w:szCs w:val="16"/>
              </w:rPr>
            </w:pPr>
            <w:r w:rsidRPr="00517EF8">
              <w:rPr>
                <w:rFonts w:ascii="Arial" w:hAnsi="Arial" w:cs="Arial"/>
                <w:sz w:val="16"/>
                <w:szCs w:val="16"/>
              </w:rPr>
              <w:lastRenderedPageBreak/>
              <w:t>Informe de análisis de almacenes</w:t>
            </w:r>
          </w:p>
          <w:p w14:paraId="5CEC92DA" w14:textId="353E8E71" w:rsidR="00231CA8" w:rsidRPr="004918D1" w:rsidRDefault="00231CA8" w:rsidP="00E53B36">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ACAA7E8" w14:textId="12395D21"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4</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4B987301"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1" w:type="dxa"/>
            <w:tcBorders>
              <w:top w:val="nil"/>
              <w:left w:val="nil"/>
              <w:bottom w:val="single" w:sz="4" w:space="0" w:color="auto"/>
              <w:right w:val="single" w:sz="4" w:space="0" w:color="auto"/>
            </w:tcBorders>
            <w:noWrap/>
            <w:vAlign w:val="center"/>
          </w:tcPr>
          <w:p w14:paraId="3280D3CB"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14-15</w:t>
            </w:r>
          </w:p>
        </w:tc>
        <w:tc>
          <w:tcPr>
            <w:tcW w:w="850" w:type="dxa"/>
            <w:tcBorders>
              <w:top w:val="nil"/>
              <w:left w:val="nil"/>
              <w:bottom w:val="single" w:sz="4" w:space="0" w:color="auto"/>
              <w:right w:val="single" w:sz="4" w:space="0" w:color="auto"/>
            </w:tcBorders>
            <w:noWrap/>
            <w:vAlign w:val="center"/>
          </w:tcPr>
          <w:p w14:paraId="1349D1D7"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12-13</w:t>
            </w:r>
          </w:p>
        </w:tc>
        <w:tc>
          <w:tcPr>
            <w:tcW w:w="709" w:type="dxa"/>
            <w:tcBorders>
              <w:top w:val="nil"/>
              <w:left w:val="nil"/>
              <w:bottom w:val="single" w:sz="4" w:space="0" w:color="auto"/>
              <w:right w:val="single" w:sz="4" w:space="0" w:color="auto"/>
            </w:tcBorders>
            <w:noWrap/>
            <w:vAlign w:val="center"/>
          </w:tcPr>
          <w:p w14:paraId="1203D656"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11-12</w:t>
            </w:r>
          </w:p>
        </w:tc>
        <w:tc>
          <w:tcPr>
            <w:tcW w:w="992" w:type="dxa"/>
            <w:tcBorders>
              <w:top w:val="nil"/>
              <w:left w:val="nil"/>
              <w:bottom w:val="single" w:sz="4" w:space="0" w:color="auto"/>
              <w:right w:val="single" w:sz="4" w:space="0" w:color="auto"/>
            </w:tcBorders>
            <w:noWrap/>
          </w:tcPr>
          <w:p w14:paraId="384261AE" w14:textId="77777777" w:rsidR="00231CA8" w:rsidRPr="00EC2B7B" w:rsidRDefault="00231CA8" w:rsidP="00E53B36">
            <w:pPr>
              <w:autoSpaceDE w:val="0"/>
              <w:autoSpaceDN w:val="0"/>
              <w:adjustRightInd w:val="0"/>
              <w:rPr>
                <w:rFonts w:ascii="Arial" w:hAnsi="Arial" w:cs="Arial"/>
                <w:sz w:val="16"/>
                <w:szCs w:val="16"/>
                <w:lang w:eastAsia="es-MX"/>
              </w:rPr>
            </w:pPr>
          </w:p>
          <w:p w14:paraId="65AA3224" w14:textId="77777777" w:rsidR="00231CA8" w:rsidRPr="00EC2B7B" w:rsidRDefault="00231CA8" w:rsidP="00E53B36">
            <w:pPr>
              <w:autoSpaceDE w:val="0"/>
              <w:autoSpaceDN w:val="0"/>
              <w:adjustRightInd w:val="0"/>
              <w:rPr>
                <w:rFonts w:ascii="Arial" w:hAnsi="Arial" w:cs="Arial"/>
                <w:sz w:val="16"/>
                <w:szCs w:val="16"/>
                <w:lang w:eastAsia="es-MX"/>
              </w:rPr>
            </w:pPr>
          </w:p>
          <w:p w14:paraId="4D52786D"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6C430BC0" w14:textId="282E179C" w:rsidR="00231CA8" w:rsidRDefault="00840B19" w:rsidP="00E53B36">
            <w:pPr>
              <w:pStyle w:val="Matrizdeevaluacin"/>
              <w:rPr>
                <w:rFonts w:eastAsia="Times New Roman"/>
                <w:color w:val="000000"/>
                <w:lang w:eastAsia="es-MX"/>
              </w:rPr>
            </w:pPr>
            <w:r>
              <w:t>S</w:t>
            </w:r>
            <w:r w:rsidRPr="00840B19">
              <w:t>e centrará en el proceso de observación, análisis y sistematización de la información obtenida en visitas, videos o estudios de caso. Se valorará la profundidad del análisis sobre localización, distribución y equipo utilizado, así como la claridad y coherencia del informe. El docente brindará retroalimentación escrita y verbal para fortalecer el pensamiento crítico y la comunicación técnica.</w:t>
            </w:r>
          </w:p>
        </w:tc>
      </w:tr>
      <w:tr w:rsidR="00231CA8" w14:paraId="4382C31E" w14:textId="77777777" w:rsidTr="00E53B36">
        <w:tc>
          <w:tcPr>
            <w:tcW w:w="3969" w:type="dxa"/>
            <w:tcBorders>
              <w:top w:val="nil"/>
              <w:left w:val="single" w:sz="4" w:space="0" w:color="auto"/>
              <w:bottom w:val="single" w:sz="4" w:space="0" w:color="auto"/>
              <w:right w:val="single" w:sz="4" w:space="0" w:color="auto"/>
            </w:tcBorders>
            <w:noWrap/>
            <w:vAlign w:val="center"/>
          </w:tcPr>
          <w:p w14:paraId="0CE1DDDE" w14:textId="77777777" w:rsidR="00517EF8" w:rsidRPr="00517EF8" w:rsidRDefault="00517EF8" w:rsidP="00517EF8">
            <w:pPr>
              <w:spacing w:line="278" w:lineRule="auto"/>
              <w:rPr>
                <w:rFonts w:ascii="Arial" w:hAnsi="Arial" w:cs="Arial"/>
                <w:sz w:val="16"/>
                <w:szCs w:val="16"/>
              </w:rPr>
            </w:pPr>
            <w:r w:rsidRPr="00517EF8">
              <w:rPr>
                <w:rFonts w:ascii="Arial" w:hAnsi="Arial" w:cs="Arial"/>
                <w:sz w:val="16"/>
                <w:szCs w:val="16"/>
              </w:rPr>
              <w:t>Reporte de inventarios y software de administración de almacenes</w:t>
            </w:r>
          </w:p>
          <w:p w14:paraId="5FC0A902" w14:textId="2A475057" w:rsidR="00231CA8" w:rsidRPr="004918D1" w:rsidRDefault="00231CA8" w:rsidP="00E53B36">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bottom"/>
          </w:tcPr>
          <w:p w14:paraId="7D20A410" w14:textId="1C92E791" w:rsidR="00231CA8" w:rsidRDefault="00517EF8" w:rsidP="00E53B36">
            <w:pPr>
              <w:spacing w:after="0" w:line="240" w:lineRule="auto"/>
              <w:jc w:val="center"/>
              <w:rPr>
                <w:rFonts w:eastAsia="Times New Roman" w:cs="Arial"/>
                <w:color w:val="000000"/>
                <w:szCs w:val="16"/>
                <w:lang w:eastAsia="es-MX"/>
              </w:rPr>
            </w:pPr>
            <w:r>
              <w:rPr>
                <w:rFonts w:eastAsia="Times New Roman" w:cs="Arial"/>
                <w:color w:val="000000"/>
                <w:szCs w:val="16"/>
                <w:lang w:eastAsia="es-MX"/>
              </w:rPr>
              <w:t>4</w:t>
            </w:r>
            <w:r w:rsidR="00231CA8">
              <w:rPr>
                <w:rFonts w:eastAsia="Times New Roman" w:cs="Arial"/>
                <w:color w:val="000000"/>
                <w:szCs w:val="16"/>
                <w:lang w:eastAsia="es-MX"/>
              </w:rPr>
              <w:t>0%</w:t>
            </w:r>
          </w:p>
        </w:tc>
        <w:tc>
          <w:tcPr>
            <w:tcW w:w="992" w:type="dxa"/>
            <w:tcBorders>
              <w:top w:val="nil"/>
              <w:left w:val="nil"/>
              <w:bottom w:val="single" w:sz="4" w:space="0" w:color="auto"/>
              <w:right w:val="single" w:sz="4" w:space="0" w:color="auto"/>
            </w:tcBorders>
            <w:noWrap/>
            <w:vAlign w:val="center"/>
          </w:tcPr>
          <w:p w14:paraId="6843010E"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39-40</w:t>
            </w:r>
          </w:p>
        </w:tc>
        <w:tc>
          <w:tcPr>
            <w:tcW w:w="851" w:type="dxa"/>
            <w:tcBorders>
              <w:top w:val="nil"/>
              <w:left w:val="nil"/>
              <w:bottom w:val="single" w:sz="4" w:space="0" w:color="auto"/>
              <w:right w:val="single" w:sz="4" w:space="0" w:color="auto"/>
            </w:tcBorders>
            <w:noWrap/>
            <w:vAlign w:val="center"/>
          </w:tcPr>
          <w:p w14:paraId="6D8C710A" w14:textId="77777777" w:rsidR="00231CA8" w:rsidRPr="00EC2B7B" w:rsidRDefault="00231CA8" w:rsidP="00E53B36">
            <w:pPr>
              <w:spacing w:after="0" w:line="240" w:lineRule="auto"/>
              <w:rPr>
                <w:rFonts w:eastAsia="Times New Roman" w:cs="Arial"/>
                <w:color w:val="000000"/>
                <w:sz w:val="16"/>
                <w:szCs w:val="16"/>
                <w:lang w:eastAsia="es-MX"/>
              </w:rPr>
            </w:pPr>
            <w:r w:rsidRPr="00EC2B7B">
              <w:rPr>
                <w:rFonts w:ascii="Arial" w:hAnsi="Arial" w:cs="Arial"/>
                <w:sz w:val="16"/>
                <w:szCs w:val="16"/>
                <w:lang w:eastAsia="es-MX"/>
              </w:rPr>
              <w:t>29-34</w:t>
            </w:r>
          </w:p>
        </w:tc>
        <w:tc>
          <w:tcPr>
            <w:tcW w:w="850" w:type="dxa"/>
            <w:tcBorders>
              <w:top w:val="nil"/>
              <w:left w:val="nil"/>
              <w:bottom w:val="single" w:sz="4" w:space="0" w:color="auto"/>
              <w:right w:val="single" w:sz="4" w:space="0" w:color="auto"/>
            </w:tcBorders>
            <w:noWrap/>
            <w:vAlign w:val="center"/>
          </w:tcPr>
          <w:p w14:paraId="3FD98F9C"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27-32</w:t>
            </w:r>
          </w:p>
        </w:tc>
        <w:tc>
          <w:tcPr>
            <w:tcW w:w="709" w:type="dxa"/>
            <w:tcBorders>
              <w:top w:val="nil"/>
              <w:left w:val="nil"/>
              <w:bottom w:val="single" w:sz="4" w:space="0" w:color="auto"/>
              <w:right w:val="single" w:sz="4" w:space="0" w:color="auto"/>
            </w:tcBorders>
            <w:noWrap/>
            <w:vAlign w:val="center"/>
          </w:tcPr>
          <w:p w14:paraId="18671AA2"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26-25</w:t>
            </w:r>
          </w:p>
        </w:tc>
        <w:tc>
          <w:tcPr>
            <w:tcW w:w="992" w:type="dxa"/>
            <w:tcBorders>
              <w:top w:val="nil"/>
              <w:left w:val="nil"/>
              <w:bottom w:val="single" w:sz="4" w:space="0" w:color="auto"/>
              <w:right w:val="single" w:sz="4" w:space="0" w:color="auto"/>
            </w:tcBorders>
            <w:noWrap/>
          </w:tcPr>
          <w:p w14:paraId="46756CDA" w14:textId="77777777" w:rsidR="00231CA8" w:rsidRPr="00EC2B7B" w:rsidRDefault="00231CA8" w:rsidP="00E53B36">
            <w:pPr>
              <w:autoSpaceDE w:val="0"/>
              <w:autoSpaceDN w:val="0"/>
              <w:adjustRightInd w:val="0"/>
              <w:rPr>
                <w:rFonts w:ascii="Arial" w:hAnsi="Arial" w:cs="Arial"/>
                <w:sz w:val="16"/>
                <w:szCs w:val="16"/>
                <w:lang w:eastAsia="es-MX"/>
              </w:rPr>
            </w:pPr>
          </w:p>
          <w:p w14:paraId="21DDC349" w14:textId="77777777" w:rsidR="00231CA8" w:rsidRPr="00EC2B7B" w:rsidRDefault="00231CA8" w:rsidP="00E53B36">
            <w:pPr>
              <w:autoSpaceDE w:val="0"/>
              <w:autoSpaceDN w:val="0"/>
              <w:adjustRightInd w:val="0"/>
              <w:rPr>
                <w:rFonts w:ascii="Arial" w:hAnsi="Arial" w:cs="Arial"/>
                <w:sz w:val="16"/>
                <w:szCs w:val="16"/>
                <w:lang w:eastAsia="es-MX"/>
              </w:rPr>
            </w:pPr>
          </w:p>
          <w:p w14:paraId="53998410" w14:textId="77777777" w:rsidR="00231CA8" w:rsidRPr="00EC2B7B" w:rsidRDefault="00231CA8" w:rsidP="00E53B36">
            <w:pPr>
              <w:spacing w:after="0" w:line="240" w:lineRule="auto"/>
              <w:jc w:val="center"/>
              <w:rPr>
                <w:rFonts w:eastAsia="Times New Roman" w:cs="Arial"/>
                <w:color w:val="000000"/>
                <w:sz w:val="16"/>
                <w:szCs w:val="16"/>
                <w:lang w:eastAsia="es-MX"/>
              </w:rPr>
            </w:pPr>
            <w:r w:rsidRPr="00EC2B7B">
              <w:rPr>
                <w:rFonts w:ascii="Arial" w:hAnsi="Arial" w:cs="Arial"/>
                <w:sz w:val="16"/>
                <w:szCs w:val="16"/>
                <w:lang w:eastAsia="es-MX"/>
              </w:rPr>
              <w:t>N. A</w:t>
            </w:r>
          </w:p>
        </w:tc>
        <w:tc>
          <w:tcPr>
            <w:tcW w:w="5245" w:type="dxa"/>
            <w:tcBorders>
              <w:top w:val="single" w:sz="4" w:space="0" w:color="auto"/>
              <w:left w:val="nil"/>
              <w:bottom w:val="single" w:sz="4" w:space="0" w:color="auto"/>
              <w:right w:val="single" w:sz="4" w:space="0" w:color="auto"/>
            </w:tcBorders>
            <w:noWrap/>
            <w:vAlign w:val="bottom"/>
          </w:tcPr>
          <w:p w14:paraId="27AD6EDC" w14:textId="51E80CAA" w:rsidR="00231CA8" w:rsidRDefault="00105F4B" w:rsidP="00E53B36">
            <w:pPr>
              <w:pStyle w:val="Matrizdeevaluacin"/>
              <w:rPr>
                <w:rFonts w:eastAsia="Times New Roman"/>
                <w:color w:val="000000"/>
                <w:lang w:eastAsia="es-MX"/>
              </w:rPr>
            </w:pPr>
            <w:r>
              <w:t>S</w:t>
            </w:r>
            <w:r w:rsidRPr="00105F4B">
              <w:t>e enfocará en la investigación y análisis de paquetes de software comercial para la administración de almacenes y su relación con el control de inventarios. Se considerará la pertinencia de las fuentes, la comprensión de las funcionalidades del software y la claridad del reporte. El docente proporcionará retroalimentación continua orientada a mejorar la competencia digital, la gestión de la información y la fundamentación técnica.</w:t>
            </w:r>
          </w:p>
        </w:tc>
      </w:tr>
      <w:tr w:rsidR="00231CA8" w14:paraId="742743A1" w14:textId="77777777" w:rsidTr="00E53B36">
        <w:tc>
          <w:tcPr>
            <w:tcW w:w="4820" w:type="dxa"/>
            <w:gridSpan w:val="2"/>
            <w:tcBorders>
              <w:top w:val="nil"/>
              <w:left w:val="single" w:sz="4" w:space="0" w:color="auto"/>
              <w:bottom w:val="single" w:sz="4" w:space="0" w:color="auto"/>
              <w:right w:val="single" w:sz="4" w:space="0" w:color="auto"/>
            </w:tcBorders>
            <w:noWrap/>
            <w:vAlign w:val="center"/>
            <w:hideMark/>
          </w:tcPr>
          <w:p w14:paraId="63704226" w14:textId="77777777" w:rsidR="00231CA8" w:rsidRDefault="00231CA8" w:rsidP="00E53B3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tcPr>
          <w:p w14:paraId="64A6A3EA"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95-100</w:t>
            </w:r>
          </w:p>
        </w:tc>
        <w:tc>
          <w:tcPr>
            <w:tcW w:w="851" w:type="dxa"/>
            <w:tcBorders>
              <w:top w:val="nil"/>
              <w:left w:val="nil"/>
              <w:bottom w:val="single" w:sz="4" w:space="0" w:color="auto"/>
              <w:right w:val="single" w:sz="4" w:space="0" w:color="auto"/>
            </w:tcBorders>
            <w:noWrap/>
          </w:tcPr>
          <w:p w14:paraId="67EB285D"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85-94</w:t>
            </w:r>
          </w:p>
        </w:tc>
        <w:tc>
          <w:tcPr>
            <w:tcW w:w="850" w:type="dxa"/>
            <w:tcBorders>
              <w:top w:val="nil"/>
              <w:left w:val="nil"/>
              <w:bottom w:val="single" w:sz="4" w:space="0" w:color="auto"/>
              <w:right w:val="single" w:sz="4" w:space="0" w:color="auto"/>
            </w:tcBorders>
            <w:noWrap/>
          </w:tcPr>
          <w:p w14:paraId="43786841"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75-84</w:t>
            </w:r>
          </w:p>
        </w:tc>
        <w:tc>
          <w:tcPr>
            <w:tcW w:w="709" w:type="dxa"/>
            <w:tcBorders>
              <w:top w:val="nil"/>
              <w:left w:val="nil"/>
              <w:bottom w:val="single" w:sz="4" w:space="0" w:color="auto"/>
              <w:right w:val="single" w:sz="4" w:space="0" w:color="auto"/>
            </w:tcBorders>
            <w:noWrap/>
          </w:tcPr>
          <w:p w14:paraId="7D4451BD" w14:textId="77777777" w:rsidR="00231CA8" w:rsidRPr="00152869" w:rsidRDefault="00231CA8" w:rsidP="00E53B36">
            <w:pPr>
              <w:spacing w:after="0" w:line="240" w:lineRule="auto"/>
              <w:jc w:val="center"/>
              <w:rPr>
                <w:rFonts w:eastAsia="Times New Roman" w:cs="Arial"/>
                <w:color w:val="000000"/>
                <w:sz w:val="16"/>
                <w:szCs w:val="16"/>
                <w:lang w:eastAsia="es-MX"/>
              </w:rPr>
            </w:pPr>
            <w:r w:rsidRPr="00152869">
              <w:rPr>
                <w:rFonts w:ascii="Arial" w:hAnsi="Arial" w:cs="Arial"/>
                <w:sz w:val="16"/>
                <w:szCs w:val="16"/>
              </w:rPr>
              <w:t>70-74</w:t>
            </w:r>
          </w:p>
        </w:tc>
        <w:tc>
          <w:tcPr>
            <w:tcW w:w="992" w:type="dxa"/>
            <w:tcBorders>
              <w:top w:val="nil"/>
              <w:left w:val="nil"/>
              <w:bottom w:val="single" w:sz="4" w:space="0" w:color="auto"/>
              <w:right w:val="single" w:sz="4" w:space="0" w:color="auto"/>
            </w:tcBorders>
            <w:noWrap/>
          </w:tcPr>
          <w:p w14:paraId="4100AE7B" w14:textId="77777777" w:rsidR="00231CA8" w:rsidRPr="00152869" w:rsidRDefault="00231CA8" w:rsidP="00E53B36">
            <w:pPr>
              <w:spacing w:after="0" w:line="240" w:lineRule="auto"/>
              <w:jc w:val="center"/>
              <w:rPr>
                <w:rFonts w:eastAsia="Times New Roman" w:cs="Arial"/>
                <w:color w:val="000000"/>
                <w:sz w:val="16"/>
                <w:szCs w:val="16"/>
                <w:lang w:eastAsia="es-MX"/>
              </w:rPr>
            </w:pPr>
            <w:r>
              <w:rPr>
                <w:rFonts w:ascii="Arial" w:hAnsi="Arial" w:cs="Arial"/>
                <w:sz w:val="16"/>
                <w:szCs w:val="16"/>
              </w:rPr>
              <w:t>NA</w:t>
            </w:r>
          </w:p>
        </w:tc>
        <w:tc>
          <w:tcPr>
            <w:tcW w:w="5245" w:type="dxa"/>
            <w:tcBorders>
              <w:top w:val="single" w:sz="4" w:space="0" w:color="auto"/>
              <w:left w:val="nil"/>
              <w:bottom w:val="single" w:sz="4" w:space="0" w:color="auto"/>
              <w:right w:val="single" w:sz="4" w:space="0" w:color="auto"/>
            </w:tcBorders>
            <w:noWrap/>
            <w:vAlign w:val="bottom"/>
            <w:hideMark/>
          </w:tcPr>
          <w:p w14:paraId="52327109" w14:textId="77777777" w:rsidR="00231CA8" w:rsidRDefault="00231CA8" w:rsidP="00E53B36">
            <w:pPr>
              <w:spacing w:after="0"/>
              <w:rPr>
                <w:rFonts w:eastAsia="Times New Roman" w:cs="Arial"/>
                <w:color w:val="000000"/>
                <w:szCs w:val="16"/>
                <w:lang w:eastAsia="es-MX"/>
              </w:rPr>
            </w:pPr>
          </w:p>
        </w:tc>
      </w:tr>
    </w:tbl>
    <w:p w14:paraId="7A001ED8" w14:textId="77777777" w:rsidR="00231CA8" w:rsidRDefault="00231CA8" w:rsidP="00480E8F">
      <w:pPr>
        <w:pStyle w:val="Sinespaciado"/>
        <w:rPr>
          <w:rFonts w:ascii="Arial" w:hAnsi="Arial" w:cs="Arial"/>
          <w:sz w:val="16"/>
          <w:szCs w:val="16"/>
        </w:rPr>
      </w:pPr>
    </w:p>
    <w:p w14:paraId="76C63258" w14:textId="77777777" w:rsidR="008A0BB7" w:rsidRDefault="008A0BB7" w:rsidP="00480E8F">
      <w:pPr>
        <w:pStyle w:val="Sinespaciado"/>
        <w:rPr>
          <w:rFonts w:ascii="Arial" w:hAnsi="Arial" w:cs="Arial"/>
          <w:sz w:val="16"/>
          <w:szCs w:val="16"/>
        </w:rPr>
      </w:pPr>
    </w:p>
    <w:p w14:paraId="390A5E0F" w14:textId="77777777" w:rsidR="008A0BB7" w:rsidRDefault="008A0BB7" w:rsidP="00480E8F">
      <w:pPr>
        <w:pStyle w:val="Sinespaciado"/>
        <w:rPr>
          <w:rFonts w:ascii="Arial" w:hAnsi="Arial" w:cs="Arial"/>
          <w:sz w:val="16"/>
          <w:szCs w:val="16"/>
        </w:rPr>
      </w:pPr>
    </w:p>
    <w:p w14:paraId="3AD6D413" w14:textId="77777777" w:rsidR="00A554B9" w:rsidRDefault="00A554B9" w:rsidP="00480E8F">
      <w:pPr>
        <w:pStyle w:val="Sinespaciado"/>
        <w:rPr>
          <w:rFonts w:ascii="Arial" w:hAnsi="Arial" w:cs="Arial"/>
          <w:sz w:val="16"/>
          <w:szCs w:val="16"/>
        </w:rPr>
      </w:pPr>
    </w:p>
    <w:p w14:paraId="4BB6A3BE" w14:textId="77777777" w:rsidR="004B0FBB" w:rsidRDefault="004B0FBB" w:rsidP="00480E8F">
      <w:pPr>
        <w:pStyle w:val="Sinespaciado"/>
        <w:rPr>
          <w:rFonts w:ascii="Arial" w:hAnsi="Arial" w:cs="Arial"/>
          <w:sz w:val="16"/>
          <w:szCs w:val="16"/>
        </w:rPr>
      </w:pPr>
    </w:p>
    <w:p w14:paraId="01253472" w14:textId="77777777" w:rsidR="004B0FBB" w:rsidRDefault="004B0FBB" w:rsidP="00480E8F">
      <w:pPr>
        <w:pStyle w:val="Sinespaciado"/>
        <w:rPr>
          <w:rFonts w:ascii="Arial" w:hAnsi="Arial" w:cs="Arial"/>
          <w:sz w:val="16"/>
          <w:szCs w:val="16"/>
        </w:rPr>
      </w:pPr>
    </w:p>
    <w:p w14:paraId="07C0D5BC" w14:textId="77777777" w:rsidR="004B0FBB" w:rsidRDefault="004B0FBB" w:rsidP="00480E8F">
      <w:pPr>
        <w:pStyle w:val="Sinespaciado"/>
        <w:rPr>
          <w:rFonts w:ascii="Arial" w:hAnsi="Arial" w:cs="Arial"/>
          <w:sz w:val="16"/>
          <w:szCs w:val="16"/>
        </w:rPr>
      </w:pPr>
    </w:p>
    <w:p w14:paraId="66462A60" w14:textId="77777777" w:rsidR="004B0FBB" w:rsidRDefault="004B0FBB" w:rsidP="00480E8F">
      <w:pPr>
        <w:pStyle w:val="Sinespaciado"/>
        <w:rPr>
          <w:rFonts w:ascii="Arial" w:hAnsi="Arial" w:cs="Arial"/>
          <w:sz w:val="16"/>
          <w:szCs w:val="16"/>
        </w:rPr>
      </w:pPr>
    </w:p>
    <w:p w14:paraId="714B7A63" w14:textId="77777777" w:rsidR="004B0FBB" w:rsidRDefault="004B0FBB" w:rsidP="00480E8F">
      <w:pPr>
        <w:pStyle w:val="Sinespaciado"/>
        <w:rPr>
          <w:rFonts w:ascii="Arial" w:hAnsi="Arial" w:cs="Arial"/>
          <w:sz w:val="16"/>
          <w:szCs w:val="16"/>
        </w:rPr>
      </w:pPr>
    </w:p>
    <w:p w14:paraId="474362A5" w14:textId="77777777" w:rsidR="004B0FBB" w:rsidRDefault="004B0FBB" w:rsidP="00480E8F">
      <w:pPr>
        <w:pStyle w:val="Sinespaciado"/>
        <w:rPr>
          <w:rFonts w:ascii="Arial" w:hAnsi="Arial" w:cs="Arial"/>
          <w:sz w:val="16"/>
          <w:szCs w:val="16"/>
        </w:rPr>
      </w:pPr>
    </w:p>
    <w:p w14:paraId="5FD081B4" w14:textId="77777777" w:rsidR="004B0FBB" w:rsidRDefault="004B0FBB" w:rsidP="00480E8F">
      <w:pPr>
        <w:pStyle w:val="Sinespaciado"/>
        <w:rPr>
          <w:rFonts w:ascii="Arial" w:hAnsi="Arial" w:cs="Arial"/>
          <w:sz w:val="16"/>
          <w:szCs w:val="16"/>
        </w:rPr>
      </w:pPr>
    </w:p>
    <w:p w14:paraId="420A61CF" w14:textId="77777777" w:rsidR="00461FB3" w:rsidRDefault="00461FB3" w:rsidP="00480E8F">
      <w:pPr>
        <w:pStyle w:val="Sinespaciado"/>
        <w:rPr>
          <w:rFonts w:ascii="Arial" w:hAnsi="Arial" w:cs="Arial"/>
          <w:sz w:val="16"/>
          <w:szCs w:val="16"/>
        </w:rPr>
      </w:pPr>
    </w:p>
    <w:p w14:paraId="7DCC446D" w14:textId="77777777" w:rsidR="00E23DD7" w:rsidRDefault="00E23DD7" w:rsidP="00480E8F">
      <w:pPr>
        <w:pStyle w:val="Sinespaciado"/>
        <w:rPr>
          <w:rFonts w:ascii="Arial" w:hAnsi="Arial" w:cs="Arial"/>
          <w:sz w:val="16"/>
          <w:szCs w:val="16"/>
        </w:rPr>
      </w:pPr>
    </w:p>
    <w:p w14:paraId="73B9DA56" w14:textId="5F353D0A" w:rsidR="00480E8F" w:rsidRDefault="00480E8F" w:rsidP="00794B8B">
      <w:pPr>
        <w:pStyle w:val="Sinespaciado"/>
        <w:numPr>
          <w:ilvl w:val="0"/>
          <w:numId w:val="18"/>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7E2E9BB"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44AD1B8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51AE0166" w14:textId="2D617CF1" w:rsidR="00925376" w:rsidRDefault="00925376" w:rsidP="00480E8F">
            <w:pPr>
              <w:pStyle w:val="Sinespaciado"/>
              <w:rPr>
                <w:rFonts w:ascii="Arial" w:hAnsi="Arial" w:cs="Arial"/>
                <w:sz w:val="16"/>
                <w:szCs w:val="16"/>
              </w:rPr>
            </w:pPr>
            <w:r>
              <w:rPr>
                <w:rFonts w:ascii="Arial" w:hAnsi="Arial" w:cs="Arial"/>
                <w:sz w:val="16"/>
                <w:szCs w:val="16"/>
              </w:rPr>
              <w:t>1.</w:t>
            </w:r>
            <w:r w:rsidR="00EE7094">
              <w:rPr>
                <w:rFonts w:ascii="Arial" w:hAnsi="Arial" w:cs="Arial"/>
                <w:sz w:val="16"/>
                <w:szCs w:val="16"/>
              </w:rPr>
              <w:t xml:space="preserve"> </w:t>
            </w:r>
            <w:r w:rsidRPr="00925376">
              <w:rPr>
                <w:rFonts w:ascii="Arial" w:hAnsi="Arial" w:cs="Arial"/>
                <w:sz w:val="16"/>
                <w:szCs w:val="16"/>
              </w:rPr>
              <w:t xml:space="preserve">Anderson, D. R. (2008). Estadística para administración y economía. (10ª. ed.) México : Cengage Learning. </w:t>
            </w:r>
          </w:p>
          <w:p w14:paraId="7B3C29ED" w14:textId="77777777" w:rsidR="00925376" w:rsidRDefault="00925376" w:rsidP="00480E8F">
            <w:pPr>
              <w:pStyle w:val="Sinespaciado"/>
              <w:rPr>
                <w:rFonts w:ascii="Arial" w:hAnsi="Arial" w:cs="Arial"/>
                <w:sz w:val="16"/>
                <w:szCs w:val="16"/>
                <w:lang w:val="en-US"/>
              </w:rPr>
            </w:pPr>
            <w:r w:rsidRPr="00925376">
              <w:rPr>
                <w:rFonts w:ascii="Arial" w:hAnsi="Arial" w:cs="Arial"/>
                <w:sz w:val="16"/>
                <w:szCs w:val="16"/>
              </w:rPr>
              <w:t xml:space="preserve">2. Chase, R. B., Aquilano, N. J. y Jacobs, F. R. (2013). Administración de la Producción y las operaciones. </w:t>
            </w:r>
            <w:r w:rsidRPr="00925376">
              <w:rPr>
                <w:rFonts w:ascii="Arial" w:hAnsi="Arial" w:cs="Arial"/>
                <w:sz w:val="16"/>
                <w:szCs w:val="16"/>
                <w:lang w:val="en-US"/>
              </w:rPr>
              <w:t xml:space="preserve">México: McGraw-Hill. </w:t>
            </w:r>
          </w:p>
          <w:p w14:paraId="4E8EECB1" w14:textId="1B789015" w:rsidR="00480E8F" w:rsidRDefault="00925376" w:rsidP="00480E8F">
            <w:pPr>
              <w:pStyle w:val="Sinespaciado"/>
              <w:rPr>
                <w:rFonts w:ascii="Arial" w:hAnsi="Arial" w:cs="Arial"/>
                <w:sz w:val="16"/>
                <w:szCs w:val="16"/>
              </w:rPr>
            </w:pPr>
            <w:r w:rsidRPr="00925376">
              <w:rPr>
                <w:rFonts w:ascii="Arial" w:hAnsi="Arial" w:cs="Arial"/>
                <w:sz w:val="16"/>
                <w:szCs w:val="16"/>
              </w:rPr>
              <w:t>3. Fogarty, D. W., Blackstone, J. y Hoffmann, T. (1986). Administración de la producción e inventarios. México: Grupo Patria</w:t>
            </w:r>
          </w:p>
        </w:tc>
        <w:tc>
          <w:tcPr>
            <w:tcW w:w="7229" w:type="dxa"/>
            <w:tcBorders>
              <w:top w:val="single" w:sz="4" w:space="0" w:color="auto"/>
              <w:left w:val="single" w:sz="4" w:space="0" w:color="auto"/>
              <w:bottom w:val="single" w:sz="4" w:space="0" w:color="auto"/>
              <w:right w:val="single" w:sz="4" w:space="0" w:color="auto"/>
            </w:tcBorders>
          </w:tcPr>
          <w:p w14:paraId="7A46FB0A" w14:textId="77777777" w:rsidR="00480E8F" w:rsidRDefault="00EE7094" w:rsidP="00480E8F">
            <w:pPr>
              <w:pStyle w:val="Sinespaciado"/>
              <w:rPr>
                <w:rFonts w:ascii="Arial" w:hAnsi="Arial" w:cs="Arial"/>
                <w:sz w:val="16"/>
                <w:szCs w:val="16"/>
              </w:rPr>
            </w:pPr>
            <w:r>
              <w:rPr>
                <w:rFonts w:ascii="Arial" w:hAnsi="Arial" w:cs="Arial"/>
                <w:sz w:val="16"/>
                <w:szCs w:val="16"/>
              </w:rPr>
              <w:t>Pizarrón</w:t>
            </w:r>
          </w:p>
          <w:p w14:paraId="2DF7B29F" w14:textId="77777777" w:rsidR="00EE7094" w:rsidRDefault="00EE7094" w:rsidP="00480E8F">
            <w:pPr>
              <w:pStyle w:val="Sinespaciado"/>
              <w:rPr>
                <w:rFonts w:ascii="Arial" w:hAnsi="Arial" w:cs="Arial"/>
                <w:sz w:val="16"/>
                <w:szCs w:val="16"/>
              </w:rPr>
            </w:pPr>
            <w:r>
              <w:rPr>
                <w:rFonts w:ascii="Arial" w:hAnsi="Arial" w:cs="Arial"/>
                <w:sz w:val="16"/>
                <w:szCs w:val="16"/>
              </w:rPr>
              <w:t>Cañón</w:t>
            </w:r>
          </w:p>
          <w:p w14:paraId="08D4A97F" w14:textId="77777777" w:rsidR="00EE7094" w:rsidRDefault="00EE7094" w:rsidP="00480E8F">
            <w:pPr>
              <w:pStyle w:val="Sinespaciado"/>
              <w:rPr>
                <w:rFonts w:ascii="Arial" w:hAnsi="Arial" w:cs="Arial"/>
                <w:sz w:val="16"/>
                <w:szCs w:val="16"/>
              </w:rPr>
            </w:pPr>
            <w:r>
              <w:rPr>
                <w:rFonts w:ascii="Arial" w:hAnsi="Arial" w:cs="Arial"/>
                <w:sz w:val="16"/>
                <w:szCs w:val="16"/>
              </w:rPr>
              <w:t>Lap top</w:t>
            </w:r>
          </w:p>
          <w:p w14:paraId="5C1B29ED" w14:textId="5CB897BB" w:rsidR="00EE7094" w:rsidRDefault="00251B2A" w:rsidP="00480E8F">
            <w:pPr>
              <w:pStyle w:val="Sinespaciado"/>
              <w:rPr>
                <w:rFonts w:ascii="Arial" w:hAnsi="Arial" w:cs="Arial"/>
                <w:sz w:val="16"/>
                <w:szCs w:val="16"/>
              </w:rPr>
            </w:pPr>
            <w:r>
              <w:rPr>
                <w:rFonts w:ascii="Arial" w:hAnsi="Arial" w:cs="Arial"/>
                <w:sz w:val="16"/>
                <w:szCs w:val="16"/>
              </w:rPr>
              <w:t>Internet</w:t>
            </w:r>
          </w:p>
        </w:tc>
      </w:tr>
    </w:tbl>
    <w:p w14:paraId="205C5506" w14:textId="77777777" w:rsidR="00480E8F" w:rsidRDefault="00480E8F" w:rsidP="00480E8F">
      <w:pPr>
        <w:pStyle w:val="Sinespaciado"/>
        <w:rPr>
          <w:rFonts w:ascii="Arial" w:hAnsi="Arial" w:cs="Arial"/>
          <w:sz w:val="16"/>
          <w:szCs w:val="16"/>
        </w:rPr>
      </w:pPr>
    </w:p>
    <w:p w14:paraId="11368D9E" w14:textId="18829855" w:rsidR="00480E8F" w:rsidRDefault="00480E8F" w:rsidP="00794B8B">
      <w:pPr>
        <w:pStyle w:val="Sinespaciado"/>
        <w:numPr>
          <w:ilvl w:val="0"/>
          <w:numId w:val="18"/>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lastRenderedPageBreak/>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4B302571" w:rsidR="00134BA8" w:rsidRDefault="00251B2A" w:rsidP="00134BA8">
            <w:pPr>
              <w:pStyle w:val="Sinespaciado"/>
              <w:rPr>
                <w:rFonts w:ascii="Arial" w:hAnsi="Arial" w:cs="Arial"/>
                <w:b/>
                <w:bCs/>
                <w:sz w:val="16"/>
                <w:szCs w:val="16"/>
              </w:rPr>
            </w:pPr>
            <w:r>
              <w:rPr>
                <w:rFonts w:ascii="Arial" w:hAnsi="Arial" w:cs="Arial"/>
                <w:b/>
                <w:bCs/>
                <w:sz w:val="16"/>
                <w:szCs w:val="16"/>
              </w:rPr>
              <w:t>ED</w:t>
            </w:r>
          </w:p>
        </w:tc>
        <w:tc>
          <w:tcPr>
            <w:tcW w:w="846" w:type="dxa"/>
          </w:tcPr>
          <w:p w14:paraId="6D450C7F" w14:textId="7492480B" w:rsidR="00134BA8" w:rsidRDefault="00142944" w:rsidP="00134BA8">
            <w:pPr>
              <w:pStyle w:val="Sinespaciado"/>
              <w:rPr>
                <w:rFonts w:ascii="Arial" w:hAnsi="Arial" w:cs="Arial"/>
                <w:b/>
                <w:bCs/>
                <w:sz w:val="16"/>
                <w:szCs w:val="16"/>
              </w:rPr>
            </w:pPr>
            <w:r>
              <w:rPr>
                <w:rFonts w:ascii="Arial" w:hAnsi="Arial" w:cs="Arial"/>
                <w:b/>
                <w:bCs/>
                <w:sz w:val="16"/>
                <w:szCs w:val="16"/>
              </w:rPr>
              <w:t>EF1</w:t>
            </w:r>
          </w:p>
        </w:tc>
        <w:tc>
          <w:tcPr>
            <w:tcW w:w="847" w:type="dxa"/>
          </w:tcPr>
          <w:p w14:paraId="0CFD5C07" w14:textId="77777777" w:rsidR="00134BA8" w:rsidRDefault="00134BA8" w:rsidP="00134BA8">
            <w:pPr>
              <w:pStyle w:val="Sinespaciado"/>
              <w:rPr>
                <w:rFonts w:ascii="Arial" w:hAnsi="Arial" w:cs="Arial"/>
                <w:b/>
                <w:bCs/>
                <w:sz w:val="16"/>
                <w:szCs w:val="16"/>
              </w:rPr>
            </w:pPr>
          </w:p>
        </w:tc>
        <w:tc>
          <w:tcPr>
            <w:tcW w:w="846" w:type="dxa"/>
          </w:tcPr>
          <w:p w14:paraId="6EC01DA1" w14:textId="33A69A61" w:rsidR="00134BA8" w:rsidRDefault="00142944"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77777777" w:rsidR="00134BA8" w:rsidRDefault="00134BA8" w:rsidP="00134BA8">
            <w:pPr>
              <w:pStyle w:val="Sinespaciado"/>
              <w:rPr>
                <w:rFonts w:ascii="Arial" w:hAnsi="Arial" w:cs="Arial"/>
                <w:b/>
                <w:bCs/>
                <w:sz w:val="16"/>
                <w:szCs w:val="16"/>
              </w:rPr>
            </w:pPr>
          </w:p>
        </w:tc>
        <w:tc>
          <w:tcPr>
            <w:tcW w:w="847" w:type="dxa"/>
          </w:tcPr>
          <w:p w14:paraId="2D3A9882" w14:textId="60462B84" w:rsidR="00134BA8" w:rsidRDefault="00142944" w:rsidP="00134BA8">
            <w:pPr>
              <w:pStyle w:val="Sinespaciado"/>
              <w:rPr>
                <w:rFonts w:ascii="Arial" w:hAnsi="Arial" w:cs="Arial"/>
                <w:b/>
                <w:bCs/>
                <w:sz w:val="16"/>
                <w:szCs w:val="16"/>
              </w:rPr>
            </w:pPr>
            <w:r>
              <w:rPr>
                <w:rFonts w:ascii="Arial" w:hAnsi="Arial" w:cs="Arial"/>
                <w:b/>
                <w:bCs/>
                <w:sz w:val="16"/>
                <w:szCs w:val="16"/>
              </w:rPr>
              <w:t>EF3</w:t>
            </w: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5CBC5057" w:rsidR="00134BA8" w:rsidRDefault="00142944" w:rsidP="00134BA8">
            <w:pPr>
              <w:pStyle w:val="Sinespaciado"/>
              <w:rPr>
                <w:rFonts w:ascii="Arial" w:hAnsi="Arial" w:cs="Arial"/>
                <w:b/>
                <w:bCs/>
                <w:sz w:val="16"/>
                <w:szCs w:val="16"/>
              </w:rPr>
            </w:pPr>
            <w:r>
              <w:rPr>
                <w:rFonts w:ascii="Arial" w:hAnsi="Arial" w:cs="Arial"/>
                <w:b/>
                <w:bCs/>
                <w:sz w:val="16"/>
                <w:szCs w:val="16"/>
              </w:rPr>
              <w:t>EF4</w:t>
            </w: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7A30D586" w:rsidR="00134BA8" w:rsidRDefault="00142944" w:rsidP="00134BA8">
            <w:pPr>
              <w:pStyle w:val="Sinespaciado"/>
              <w:rPr>
                <w:rFonts w:ascii="Arial" w:hAnsi="Arial" w:cs="Arial"/>
                <w:b/>
                <w:bCs/>
                <w:sz w:val="16"/>
                <w:szCs w:val="16"/>
              </w:rPr>
            </w:pPr>
            <w:r>
              <w:rPr>
                <w:rFonts w:ascii="Arial" w:hAnsi="Arial" w:cs="Arial"/>
                <w:b/>
                <w:bCs/>
                <w:sz w:val="16"/>
                <w:szCs w:val="16"/>
              </w:rPr>
              <w:t>EF5</w:t>
            </w: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3B05CAD9" w:rsidR="00134BA8" w:rsidRDefault="009E5D58" w:rsidP="00134BA8">
            <w:pPr>
              <w:pStyle w:val="Sinespaciado"/>
              <w:rPr>
                <w:rFonts w:ascii="Arial" w:hAnsi="Arial" w:cs="Arial"/>
                <w:b/>
                <w:bCs/>
                <w:sz w:val="16"/>
                <w:szCs w:val="16"/>
              </w:rPr>
            </w:pPr>
            <w:r>
              <w:rPr>
                <w:rFonts w:ascii="Arial" w:hAnsi="Arial" w:cs="Arial"/>
                <w:b/>
                <w:bCs/>
                <w:sz w:val="16"/>
                <w:szCs w:val="16"/>
              </w:rPr>
              <w:t>EF6</w:t>
            </w:r>
            <w:r w:rsidR="0063425D">
              <w:rPr>
                <w:rFonts w:ascii="Arial" w:hAnsi="Arial" w:cs="Arial"/>
                <w:b/>
                <w:bCs/>
                <w:sz w:val="16"/>
                <w:szCs w:val="16"/>
              </w:rPr>
              <w:t>/ES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27BFE833"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2BB14EE"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5052A88F" w:rsidR="00134BA8" w:rsidRDefault="0063425D" w:rsidP="00134BA8">
            <w:pPr>
              <w:pStyle w:val="Sinespaciado"/>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7F9A8192" w:rsidR="00134BA8" w:rsidRDefault="0063425D" w:rsidP="00134BA8">
            <w:pPr>
              <w:pStyle w:val="Sinespaciado"/>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268B1F5D" w:rsidR="00480E8F" w:rsidRDefault="005C36C7" w:rsidP="00480E8F">
            <w:pPr>
              <w:pStyle w:val="Sinespaciado"/>
              <w:rPr>
                <w:rFonts w:ascii="Arial" w:hAnsi="Arial" w:cs="Arial"/>
                <w:sz w:val="16"/>
                <w:szCs w:val="16"/>
              </w:rPr>
            </w:pPr>
            <w:r>
              <w:rPr>
                <w:rFonts w:ascii="Arial" w:hAnsi="Arial" w:cs="Arial"/>
                <w:sz w:val="16"/>
                <w:szCs w:val="16"/>
              </w:rPr>
              <w:t>21/</w:t>
            </w:r>
            <w:r w:rsidR="00BB6275">
              <w:rPr>
                <w:rFonts w:ascii="Arial" w:hAnsi="Arial" w:cs="Arial"/>
                <w:sz w:val="16"/>
                <w:szCs w:val="16"/>
              </w:rPr>
              <w:t>ENERO/2026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2F1CEA59" w:rsidR="00480E8F" w:rsidRDefault="00F73F54" w:rsidP="00480E8F">
            <w:pPr>
              <w:pStyle w:val="Sinespaciado"/>
              <w:jc w:val="center"/>
              <w:rPr>
                <w:rFonts w:ascii="Arial" w:hAnsi="Arial" w:cs="Arial"/>
                <w:sz w:val="16"/>
                <w:szCs w:val="16"/>
              </w:rPr>
            </w:pPr>
            <w:r>
              <w:rPr>
                <w:rFonts w:ascii="Arial" w:hAnsi="Arial" w:cs="Arial"/>
                <w:sz w:val="16"/>
                <w:szCs w:val="16"/>
              </w:rPr>
              <w:t xml:space="preserve">M.A. </w:t>
            </w:r>
            <w:r w:rsidR="007C032A">
              <w:rPr>
                <w:rFonts w:ascii="Arial" w:hAnsi="Arial" w:cs="Arial"/>
                <w:sz w:val="16"/>
                <w:szCs w:val="16"/>
              </w:rPr>
              <w:t>AGEO GUEVARA LORA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0B58492B" w:rsidR="00480E8F" w:rsidRDefault="00F73F54" w:rsidP="00480E8F">
            <w:pPr>
              <w:pStyle w:val="Sinespaciado"/>
              <w:jc w:val="center"/>
              <w:rPr>
                <w:rFonts w:ascii="Arial" w:hAnsi="Arial" w:cs="Arial"/>
                <w:sz w:val="16"/>
                <w:szCs w:val="16"/>
              </w:rPr>
            </w:pPr>
            <w:r w:rsidRPr="00F73F54">
              <w:rPr>
                <w:rFonts w:ascii="Arial" w:hAnsi="Arial" w:cs="Arial"/>
                <w:sz w:val="16"/>
                <w:szCs w:val="16"/>
              </w:rPr>
              <w:t>ING. YATZARET ORTEGA ESCALERA</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C9D8" w14:textId="77777777" w:rsidR="000A5DB4" w:rsidRDefault="000A5DB4" w:rsidP="00A330F3">
      <w:pPr>
        <w:spacing w:after="0" w:line="240" w:lineRule="auto"/>
      </w:pPr>
      <w:r>
        <w:separator/>
      </w:r>
    </w:p>
  </w:endnote>
  <w:endnote w:type="continuationSeparator" w:id="0">
    <w:p w14:paraId="77C94367" w14:textId="77777777" w:rsidR="000A5DB4" w:rsidRDefault="000A5DB4"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AD0C" w14:textId="77777777" w:rsidR="000A5DB4" w:rsidRDefault="000A5DB4" w:rsidP="00A330F3">
      <w:pPr>
        <w:spacing w:after="0" w:line="240" w:lineRule="auto"/>
      </w:pPr>
      <w:r>
        <w:separator/>
      </w:r>
    </w:p>
  </w:footnote>
  <w:footnote w:type="continuationSeparator" w:id="0">
    <w:p w14:paraId="252DC5B0" w14:textId="77777777" w:rsidR="000A5DB4" w:rsidRDefault="000A5DB4"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F8F9D6"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34B4C03"/>
    <w:multiLevelType w:val="hybridMultilevel"/>
    <w:tmpl w:val="D3D2B6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650D8"/>
    <w:multiLevelType w:val="hybridMultilevel"/>
    <w:tmpl w:val="747EA444"/>
    <w:lvl w:ilvl="0" w:tplc="1AD60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2375B2"/>
    <w:multiLevelType w:val="hybridMultilevel"/>
    <w:tmpl w:val="64163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7078F0"/>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4F0127B"/>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85714B6"/>
    <w:multiLevelType w:val="hybridMultilevel"/>
    <w:tmpl w:val="41C6B6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727C9C"/>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D9F0B65"/>
    <w:multiLevelType w:val="hybridMultilevel"/>
    <w:tmpl w:val="7A08E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490C8B"/>
    <w:multiLevelType w:val="hybridMultilevel"/>
    <w:tmpl w:val="E292B1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A6CFF"/>
    <w:multiLevelType w:val="hybridMultilevel"/>
    <w:tmpl w:val="39F618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1E12212"/>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76EE4DF6"/>
    <w:multiLevelType w:val="hybridMultilevel"/>
    <w:tmpl w:val="BD0019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9"/>
  </w:num>
  <w:num w:numId="2" w16cid:durableId="1656186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7"/>
  </w:num>
  <w:num w:numId="5" w16cid:durableId="1172797925">
    <w:abstractNumId w:val="0"/>
  </w:num>
  <w:num w:numId="6" w16cid:durableId="1338145877">
    <w:abstractNumId w:val="1"/>
  </w:num>
  <w:num w:numId="7" w16cid:durableId="1546914919">
    <w:abstractNumId w:val="17"/>
  </w:num>
  <w:num w:numId="8" w16cid:durableId="557211351">
    <w:abstractNumId w:val="4"/>
  </w:num>
  <w:num w:numId="9" w16cid:durableId="148519406">
    <w:abstractNumId w:val="6"/>
  </w:num>
  <w:num w:numId="10" w16cid:durableId="1380207727">
    <w:abstractNumId w:val="13"/>
  </w:num>
  <w:num w:numId="11" w16cid:durableId="1429931035">
    <w:abstractNumId w:val="8"/>
  </w:num>
  <w:num w:numId="12" w16cid:durableId="596452305">
    <w:abstractNumId w:val="12"/>
  </w:num>
  <w:num w:numId="13" w16cid:durableId="1398088607">
    <w:abstractNumId w:val="16"/>
  </w:num>
  <w:num w:numId="14" w16cid:durableId="1329361347">
    <w:abstractNumId w:val="10"/>
  </w:num>
  <w:num w:numId="15" w16cid:durableId="446582000">
    <w:abstractNumId w:val="9"/>
  </w:num>
  <w:num w:numId="16" w16cid:durableId="1433360757">
    <w:abstractNumId w:val="14"/>
  </w:num>
  <w:num w:numId="17" w16cid:durableId="398597016">
    <w:abstractNumId w:val="18"/>
  </w:num>
  <w:num w:numId="18" w16cid:durableId="1119689135">
    <w:abstractNumId w:val="11"/>
  </w:num>
  <w:num w:numId="19" w16cid:durableId="1383403736">
    <w:abstractNumId w:val="2"/>
  </w:num>
  <w:num w:numId="20" w16cid:durableId="153296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1268"/>
    <w:rsid w:val="00011100"/>
    <w:rsid w:val="00023F28"/>
    <w:rsid w:val="00033374"/>
    <w:rsid w:val="000339BB"/>
    <w:rsid w:val="0003432A"/>
    <w:rsid w:val="00035564"/>
    <w:rsid w:val="00046F98"/>
    <w:rsid w:val="0004786D"/>
    <w:rsid w:val="0005407B"/>
    <w:rsid w:val="00057492"/>
    <w:rsid w:val="00061047"/>
    <w:rsid w:val="00080A29"/>
    <w:rsid w:val="000A364A"/>
    <w:rsid w:val="000A5DB4"/>
    <w:rsid w:val="000A699F"/>
    <w:rsid w:val="000C5746"/>
    <w:rsid w:val="000D317C"/>
    <w:rsid w:val="000D5C00"/>
    <w:rsid w:val="000D7A02"/>
    <w:rsid w:val="000E1CD4"/>
    <w:rsid w:val="000F39F7"/>
    <w:rsid w:val="00105F4B"/>
    <w:rsid w:val="00127960"/>
    <w:rsid w:val="001309AB"/>
    <w:rsid w:val="00134BA8"/>
    <w:rsid w:val="00142944"/>
    <w:rsid w:val="001471DA"/>
    <w:rsid w:val="00152869"/>
    <w:rsid w:val="0018443A"/>
    <w:rsid w:val="001908D8"/>
    <w:rsid w:val="001A408E"/>
    <w:rsid w:val="001B7AF1"/>
    <w:rsid w:val="001C6C9C"/>
    <w:rsid w:val="001D344A"/>
    <w:rsid w:val="001E64EA"/>
    <w:rsid w:val="001E6C8F"/>
    <w:rsid w:val="00213053"/>
    <w:rsid w:val="002261B8"/>
    <w:rsid w:val="00231CA8"/>
    <w:rsid w:val="00237F7F"/>
    <w:rsid w:val="00250D47"/>
    <w:rsid w:val="00251B2A"/>
    <w:rsid w:val="00261BD5"/>
    <w:rsid w:val="00280095"/>
    <w:rsid w:val="00290B74"/>
    <w:rsid w:val="002A1BD2"/>
    <w:rsid w:val="002A1DFF"/>
    <w:rsid w:val="002D2500"/>
    <w:rsid w:val="002D51DC"/>
    <w:rsid w:val="002D547A"/>
    <w:rsid w:val="002E0103"/>
    <w:rsid w:val="002F418B"/>
    <w:rsid w:val="002F7E55"/>
    <w:rsid w:val="00306164"/>
    <w:rsid w:val="00315834"/>
    <w:rsid w:val="00336F76"/>
    <w:rsid w:val="003516B7"/>
    <w:rsid w:val="003519E6"/>
    <w:rsid w:val="0036119D"/>
    <w:rsid w:val="00366822"/>
    <w:rsid w:val="00367F65"/>
    <w:rsid w:val="00376B0E"/>
    <w:rsid w:val="003A0115"/>
    <w:rsid w:val="003B18DB"/>
    <w:rsid w:val="003C713C"/>
    <w:rsid w:val="003D2B1C"/>
    <w:rsid w:val="003D3A89"/>
    <w:rsid w:val="003D5298"/>
    <w:rsid w:val="003F3443"/>
    <w:rsid w:val="0040272D"/>
    <w:rsid w:val="004031EF"/>
    <w:rsid w:val="00411AED"/>
    <w:rsid w:val="004210E7"/>
    <w:rsid w:val="004306E4"/>
    <w:rsid w:val="00453C64"/>
    <w:rsid w:val="00461FB3"/>
    <w:rsid w:val="00480E8F"/>
    <w:rsid w:val="004875F5"/>
    <w:rsid w:val="004918D1"/>
    <w:rsid w:val="00492463"/>
    <w:rsid w:val="00496C51"/>
    <w:rsid w:val="004A4B24"/>
    <w:rsid w:val="004B0FBB"/>
    <w:rsid w:val="004B7F91"/>
    <w:rsid w:val="004D00E3"/>
    <w:rsid w:val="004D7167"/>
    <w:rsid w:val="004E1979"/>
    <w:rsid w:val="004E3914"/>
    <w:rsid w:val="004E424B"/>
    <w:rsid w:val="00503A9B"/>
    <w:rsid w:val="00515CED"/>
    <w:rsid w:val="00517EF8"/>
    <w:rsid w:val="005208AE"/>
    <w:rsid w:val="00525C9F"/>
    <w:rsid w:val="00535181"/>
    <w:rsid w:val="00536943"/>
    <w:rsid w:val="0054052A"/>
    <w:rsid w:val="00545BB7"/>
    <w:rsid w:val="0056676D"/>
    <w:rsid w:val="00571606"/>
    <w:rsid w:val="00592041"/>
    <w:rsid w:val="0059623F"/>
    <w:rsid w:val="005B0D8C"/>
    <w:rsid w:val="005B72C7"/>
    <w:rsid w:val="005C36C7"/>
    <w:rsid w:val="005F0CC3"/>
    <w:rsid w:val="005F26E0"/>
    <w:rsid w:val="005F5F15"/>
    <w:rsid w:val="006016A1"/>
    <w:rsid w:val="006045AD"/>
    <w:rsid w:val="00612B20"/>
    <w:rsid w:val="00617E0C"/>
    <w:rsid w:val="00633857"/>
    <w:rsid w:val="0063425D"/>
    <w:rsid w:val="006543D3"/>
    <w:rsid w:val="00664BF2"/>
    <w:rsid w:val="006706C0"/>
    <w:rsid w:val="00673645"/>
    <w:rsid w:val="00690ABE"/>
    <w:rsid w:val="006A2455"/>
    <w:rsid w:val="006C0C9E"/>
    <w:rsid w:val="006C30DD"/>
    <w:rsid w:val="006F3445"/>
    <w:rsid w:val="00707CAF"/>
    <w:rsid w:val="00712608"/>
    <w:rsid w:val="00716F47"/>
    <w:rsid w:val="00723E1B"/>
    <w:rsid w:val="00724212"/>
    <w:rsid w:val="00735A66"/>
    <w:rsid w:val="00755818"/>
    <w:rsid w:val="007638EE"/>
    <w:rsid w:val="00770D16"/>
    <w:rsid w:val="00776185"/>
    <w:rsid w:val="007772F3"/>
    <w:rsid w:val="00781922"/>
    <w:rsid w:val="00782DB7"/>
    <w:rsid w:val="00783566"/>
    <w:rsid w:val="007936C9"/>
    <w:rsid w:val="00794B8B"/>
    <w:rsid w:val="007A3504"/>
    <w:rsid w:val="007B0E12"/>
    <w:rsid w:val="007C032A"/>
    <w:rsid w:val="007C2711"/>
    <w:rsid w:val="007C7FD2"/>
    <w:rsid w:val="007D7C4C"/>
    <w:rsid w:val="007F222D"/>
    <w:rsid w:val="007F6226"/>
    <w:rsid w:val="008061B0"/>
    <w:rsid w:val="00810BDC"/>
    <w:rsid w:val="00823CA6"/>
    <w:rsid w:val="008317DE"/>
    <w:rsid w:val="0083270A"/>
    <w:rsid w:val="00834BED"/>
    <w:rsid w:val="00840B19"/>
    <w:rsid w:val="008575EE"/>
    <w:rsid w:val="00865ECC"/>
    <w:rsid w:val="0089715E"/>
    <w:rsid w:val="008A0BB7"/>
    <w:rsid w:val="008C4851"/>
    <w:rsid w:val="008C5E66"/>
    <w:rsid w:val="008E6AF8"/>
    <w:rsid w:val="008E7C37"/>
    <w:rsid w:val="008F1C49"/>
    <w:rsid w:val="00900A97"/>
    <w:rsid w:val="00914AB6"/>
    <w:rsid w:val="009174AC"/>
    <w:rsid w:val="0091795C"/>
    <w:rsid w:val="00921BC9"/>
    <w:rsid w:val="00923F3A"/>
    <w:rsid w:val="009241A3"/>
    <w:rsid w:val="00925376"/>
    <w:rsid w:val="00925CBF"/>
    <w:rsid w:val="0093391E"/>
    <w:rsid w:val="00934FB0"/>
    <w:rsid w:val="0094508E"/>
    <w:rsid w:val="00952892"/>
    <w:rsid w:val="009579F5"/>
    <w:rsid w:val="00965352"/>
    <w:rsid w:val="00973ECB"/>
    <w:rsid w:val="00984C7C"/>
    <w:rsid w:val="00987A5E"/>
    <w:rsid w:val="009A6D5F"/>
    <w:rsid w:val="009C4340"/>
    <w:rsid w:val="009E252D"/>
    <w:rsid w:val="009E5D58"/>
    <w:rsid w:val="00A134CC"/>
    <w:rsid w:val="00A14089"/>
    <w:rsid w:val="00A165B3"/>
    <w:rsid w:val="00A16E5F"/>
    <w:rsid w:val="00A31587"/>
    <w:rsid w:val="00A32E7E"/>
    <w:rsid w:val="00A330F3"/>
    <w:rsid w:val="00A35DD5"/>
    <w:rsid w:val="00A422E5"/>
    <w:rsid w:val="00A554B9"/>
    <w:rsid w:val="00A56DB9"/>
    <w:rsid w:val="00A72D9D"/>
    <w:rsid w:val="00A752F6"/>
    <w:rsid w:val="00A7713B"/>
    <w:rsid w:val="00A82F43"/>
    <w:rsid w:val="00A9087C"/>
    <w:rsid w:val="00A91478"/>
    <w:rsid w:val="00A97665"/>
    <w:rsid w:val="00AB1971"/>
    <w:rsid w:val="00AC6436"/>
    <w:rsid w:val="00AC7AC8"/>
    <w:rsid w:val="00AD04A5"/>
    <w:rsid w:val="00AF68AB"/>
    <w:rsid w:val="00AF7CC4"/>
    <w:rsid w:val="00B02CAF"/>
    <w:rsid w:val="00B04AC2"/>
    <w:rsid w:val="00B07169"/>
    <w:rsid w:val="00B17EDA"/>
    <w:rsid w:val="00B203C2"/>
    <w:rsid w:val="00B23D04"/>
    <w:rsid w:val="00B315AA"/>
    <w:rsid w:val="00B518A6"/>
    <w:rsid w:val="00B546B8"/>
    <w:rsid w:val="00B73721"/>
    <w:rsid w:val="00B76BC3"/>
    <w:rsid w:val="00B835AB"/>
    <w:rsid w:val="00BA6EEF"/>
    <w:rsid w:val="00BB33C7"/>
    <w:rsid w:val="00BB4698"/>
    <w:rsid w:val="00BB6275"/>
    <w:rsid w:val="00BB6674"/>
    <w:rsid w:val="00BD1586"/>
    <w:rsid w:val="00BF1CA2"/>
    <w:rsid w:val="00BF4838"/>
    <w:rsid w:val="00BF6772"/>
    <w:rsid w:val="00C06EAB"/>
    <w:rsid w:val="00C11819"/>
    <w:rsid w:val="00C12768"/>
    <w:rsid w:val="00C23A3E"/>
    <w:rsid w:val="00C3029D"/>
    <w:rsid w:val="00C5587E"/>
    <w:rsid w:val="00C870BD"/>
    <w:rsid w:val="00CA4DA8"/>
    <w:rsid w:val="00CA66F0"/>
    <w:rsid w:val="00CC35F3"/>
    <w:rsid w:val="00CD178A"/>
    <w:rsid w:val="00CE6BEA"/>
    <w:rsid w:val="00CE7211"/>
    <w:rsid w:val="00CE7F55"/>
    <w:rsid w:val="00D00C81"/>
    <w:rsid w:val="00D0308D"/>
    <w:rsid w:val="00D071BB"/>
    <w:rsid w:val="00D1069F"/>
    <w:rsid w:val="00D10D4E"/>
    <w:rsid w:val="00D327E2"/>
    <w:rsid w:val="00DA1B1E"/>
    <w:rsid w:val="00DA26CA"/>
    <w:rsid w:val="00DA546E"/>
    <w:rsid w:val="00DB4431"/>
    <w:rsid w:val="00DC19EA"/>
    <w:rsid w:val="00E05E61"/>
    <w:rsid w:val="00E1485B"/>
    <w:rsid w:val="00E23DD7"/>
    <w:rsid w:val="00E34035"/>
    <w:rsid w:val="00E42A68"/>
    <w:rsid w:val="00E43083"/>
    <w:rsid w:val="00E71F64"/>
    <w:rsid w:val="00E80DB4"/>
    <w:rsid w:val="00E81B23"/>
    <w:rsid w:val="00E828E4"/>
    <w:rsid w:val="00E911B4"/>
    <w:rsid w:val="00EB2A7A"/>
    <w:rsid w:val="00EC2B7B"/>
    <w:rsid w:val="00EC5968"/>
    <w:rsid w:val="00ED4D44"/>
    <w:rsid w:val="00ED7673"/>
    <w:rsid w:val="00EE7094"/>
    <w:rsid w:val="00EF0C73"/>
    <w:rsid w:val="00EF612E"/>
    <w:rsid w:val="00F00404"/>
    <w:rsid w:val="00F13C27"/>
    <w:rsid w:val="00F310A3"/>
    <w:rsid w:val="00F31FB3"/>
    <w:rsid w:val="00F4406E"/>
    <w:rsid w:val="00F4495A"/>
    <w:rsid w:val="00F51A54"/>
    <w:rsid w:val="00F531EF"/>
    <w:rsid w:val="00F65286"/>
    <w:rsid w:val="00F73F54"/>
    <w:rsid w:val="00F819CB"/>
    <w:rsid w:val="00FB0D54"/>
    <w:rsid w:val="00FF0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8317DE"/>
    <w:pPr>
      <w:widowControl w:val="0"/>
      <w:autoSpaceDE w:val="0"/>
      <w:autoSpaceDN w:val="0"/>
      <w:spacing w:after="0" w:line="240" w:lineRule="auto"/>
    </w:pPr>
    <w:rPr>
      <w:rFonts w:ascii="Arial MT" w:eastAsia="Arial MT" w:hAnsi="Arial MT" w:cs="Arial MT"/>
      <w:lang w:val="es-ES"/>
    </w:rPr>
  </w:style>
  <w:style w:type="paragraph" w:customStyle="1" w:styleId="Matrizdeevaluacin">
    <w:name w:val="Matriz de evaluación"/>
    <w:basedOn w:val="Normal"/>
    <w:link w:val="MatrizdeevaluacinCar"/>
    <w:qFormat/>
    <w:rsid w:val="00F819CB"/>
    <w:pPr>
      <w:spacing w:line="278" w:lineRule="auto"/>
      <w:jc w:val="both"/>
    </w:pPr>
    <w:rPr>
      <w:rFonts w:ascii="Arial" w:hAnsi="Arial" w:cs="Arial"/>
      <w:sz w:val="16"/>
      <w:szCs w:val="16"/>
    </w:rPr>
  </w:style>
  <w:style w:type="character" w:customStyle="1" w:styleId="MatrizdeevaluacinCar">
    <w:name w:val="Matriz de evaluación Car"/>
    <w:basedOn w:val="Fuentedeprrafopredeter"/>
    <w:link w:val="Matrizdeevaluacin"/>
    <w:rsid w:val="00F819C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30</Pages>
  <Words>8182</Words>
  <Characters>44106</Characters>
  <Application>Microsoft Office Word</Application>
  <DocSecurity>0</DocSecurity>
  <Lines>2205</Lines>
  <Paragraphs>726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ageo guevara</cp:lastModifiedBy>
  <cp:revision>241</cp:revision>
  <cp:lastPrinted>2025-07-03T22:52:00Z</cp:lastPrinted>
  <dcterms:created xsi:type="dcterms:W3CDTF">2026-01-20T00:43:00Z</dcterms:created>
  <dcterms:modified xsi:type="dcterms:W3CDTF">2026-01-22T00:56:00Z</dcterms:modified>
</cp:coreProperties>
</file>